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DF" w:rsidRPr="001805CF" w:rsidRDefault="0058071A" w:rsidP="0058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5CF">
        <w:rPr>
          <w:rFonts w:ascii="Times New Roman" w:hAnsi="Times New Roman" w:cs="Times New Roman"/>
          <w:sz w:val="24"/>
          <w:szCs w:val="24"/>
        </w:rPr>
        <w:t>Отчет за второй квартал о работе центров «Точка роста» в МБОУ «Подсинска</w:t>
      </w:r>
      <w:bookmarkStart w:id="0" w:name="_GoBack"/>
      <w:bookmarkEnd w:id="0"/>
      <w:r w:rsidRPr="001805C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58071A" w:rsidRPr="001805CF" w:rsidRDefault="0058071A" w:rsidP="0058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5CF">
        <w:rPr>
          <w:rFonts w:ascii="Times New Roman" w:hAnsi="Times New Roman" w:cs="Times New Roman"/>
          <w:sz w:val="24"/>
          <w:szCs w:val="24"/>
        </w:rPr>
        <w:t>За апрель – июнь 2023 года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559"/>
        <w:gridCol w:w="9186"/>
      </w:tblGrid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Описание проведенного мероприятия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Кружок «Технический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триддинг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Изготовление 3</w:t>
            </w:r>
            <w:r w:rsidRPr="00180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моделей с помощью 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0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Занятия по шахматам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«В Фокусе»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Съемка программ передач школьных новостей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Консультации и подготовки к экзаменам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июнь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Биология, Обществознание</w:t>
            </w:r>
          </w:p>
        </w:tc>
      </w:tr>
      <w:tr w:rsidR="0058071A" w:rsidRPr="001805CF" w:rsidTr="00DE031A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встречас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ХГУ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3 апреля 2023</w:t>
            </w:r>
          </w:p>
        </w:tc>
        <w:tc>
          <w:tcPr>
            <w:tcW w:w="9186" w:type="dxa"/>
            <w:shd w:val="clear" w:color="auto" w:fill="FFFFFF" w:themeFill="background1"/>
          </w:tcPr>
          <w:p w:rsidR="0058071A" w:rsidRPr="001805CF" w:rsidRDefault="0058071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Дарья Андреевна, специалист УМР (профориентация), ХГУ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им.Н.Ф.Катанова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- наш новый гость в мире профессий. Дарья рассказала о направлениях технического института, подарила учащимся памятки и провела анкетирование. Завтра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дающие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физику,придут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 ХГУ на день открытых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дверей,чтобы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окунуться с головой в подготовку и получить шанс на поступление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«Рисуем Победу»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патриотической акции</w:t>
            </w:r>
            <w:r w:rsidR="00D6669A"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«Рисуем Победу»</w:t>
            </w:r>
          </w:p>
        </w:tc>
      </w:tr>
      <w:tr w:rsidR="0058071A" w:rsidRPr="001805CF" w:rsidTr="00BD2137">
        <w:tc>
          <w:tcPr>
            <w:tcW w:w="596" w:type="dxa"/>
            <w:shd w:val="clear" w:color="auto" w:fill="auto"/>
          </w:tcPr>
          <w:p w:rsidR="0058071A" w:rsidRPr="001805CF" w:rsidRDefault="0058071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8071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День Здоровья. Профориентационная встреча с представителями Белоярского медицинского  колледжа</w:t>
            </w:r>
          </w:p>
        </w:tc>
        <w:tc>
          <w:tcPr>
            <w:tcW w:w="1559" w:type="dxa"/>
            <w:shd w:val="clear" w:color="auto" w:fill="auto"/>
          </w:tcPr>
          <w:p w:rsidR="0058071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7 апреля</w:t>
            </w:r>
          </w:p>
        </w:tc>
        <w:tc>
          <w:tcPr>
            <w:tcW w:w="9186" w:type="dxa"/>
            <w:shd w:val="clear" w:color="auto" w:fill="auto"/>
          </w:tcPr>
          <w:p w:rsidR="0058071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Лекции Белоярского медицинского колледжа 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Дню здоровья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В начальной школе продолжается защита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освящённых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ВОВ. Ребята составляют боевые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лакаты,рисуют,участвуют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акциях,рассказывают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своих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семей,воевавших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и служивших в тылу.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интенсивы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подросткового центра  «Крылья»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1805C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память о геноциде советского народа нацистами и их пособниками в годы Великой Отечественной войны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иллионов человек</w:t>
            </w:r>
            <w:r w:rsidRPr="001805CF">
              <w:rPr>
                <w:rFonts w:ascii="Times New Roman" w:hAnsi="Times New Roman" w:cs="Times New Roman"/>
                <w:color w:val="E1E3E6"/>
                <w:sz w:val="24"/>
                <w:szCs w:val="24"/>
                <w:shd w:val="clear" w:color="auto" w:fill="2222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 школе старшеклассники совместно с учителями истории окунулись в электронную экскурсию событий того времени.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Ребята обсудили вопрос: стоит ли в настоящее время ворошить старое? Обратили внимание на связь событий прошлых лет с нашими наболевшими вопросами. Внимательно выслушали выступление учителя о сущности геноцида и просмотрели видеоматериал ко Дню единых действий. Отвечая на оценочные вопросы, ученики искренне осудили действия нацистов в годы войны и подчеркнули, что не хотели бы повторения прошлого. Закончился урок просмотром видеофильм «Без срока давности». Уроки прошлого нельзя забывать, чтобы не допустить повторения всенародного горя в настоящем. История Великой Отечественной, Второй мировой, история геноцида народов Советского Союза – это не абстрактная история, это история каждой семьи, она будет иметь значение для многих поколений наших потомков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Регистрация пушкинских карт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Регистрация для приобретения пушкинских карт учащимися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«Точка роста в 3</w:t>
            </w:r>
            <w:r w:rsidRPr="00180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Алина – 3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конников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Ярослав - участие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Уроки ОБЖ с элементами викторин, а также просмотры обучающих фильмов о пожарной безопасности. Обучающиеся 5 классов стали участниками викторины "Пожарный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эрудит"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оторый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прошел в Точке роста.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Викторина состояла из двух туров.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Первый.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 просмотра обучающего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приступили к ответам на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вопросы,и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историей празднования Дня пожарной охраны.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Дети закрепили: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знания в истории создания праздника;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знание правил пожарной безопасности.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правильный ответ ученики получали жетоны.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Второй.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итогам первого тура викторины были выявлены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финалисты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рошедшие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тур в виде компьютерной игры "Огонь не тронь".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6 классах </w:t>
            </w:r>
            <w:proofErr w:type="spellStart"/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ребята просмотрели обучающий фильм "Самые страшные пожары, произошедшие в РФ".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Далее ученики приняли участие в блиц турнире между командами под названием "Возникновения пожаров"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Далее команды обсуждали такие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"Что можно потерять при пожаре?"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Здесь дети выясняли степень и ценность потери предметов и угроз для жизни и здоровья.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Школьники пришли к выводу, что несоблюдение правил пожарной безопасности 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стоит жизни.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Следующие задание - правила пожарной безопасности. С помощью языка жестов или пантомимы игрокам нужно было донести смысл словосочетания "пожарная безопасность"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Ну а в конце урока команды составляли из букв правило "Увидел пожар - звони 112".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Площадка для написания Диктанта Победы 50 человек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Запись видеороликов ко Дню пожарной охраны (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805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https://vk.com/public214900869?w=wall-214900869_1435</w:t>
              </w:r>
            </w:hyperlink>
          </w:p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805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https://vk.com/public214900869?w=wall-214900869_1489</w:t>
              </w:r>
            </w:hyperlink>
          </w:p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9A" w:rsidRPr="001805CF" w:rsidRDefault="00D6669A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Районный конкурс «Слово во славу учителя»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Съемка видеороликов. </w:t>
            </w:r>
            <w:hyperlink r:id="rId7" w:history="1">
              <w:r w:rsidRPr="001805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https://vk.com/public214900869?w=wall-214900869_1451</w:t>
              </w:r>
            </w:hyperlink>
          </w:p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Съемка видеороликов</w:t>
            </w:r>
          </w:p>
        </w:tc>
      </w:tr>
      <w:tr w:rsidR="00D6669A" w:rsidRPr="001805CF" w:rsidTr="00BD2137">
        <w:tc>
          <w:tcPr>
            <w:tcW w:w="596" w:type="dxa"/>
            <w:shd w:val="clear" w:color="auto" w:fill="auto"/>
          </w:tcPr>
          <w:p w:rsidR="00D6669A" w:rsidRPr="001805CF" w:rsidRDefault="00D6669A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D6669A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Олимпиада «Технология успеха»</w:t>
            </w:r>
          </w:p>
        </w:tc>
        <w:tc>
          <w:tcPr>
            <w:tcW w:w="1559" w:type="dxa"/>
            <w:shd w:val="clear" w:color="auto" w:fill="auto"/>
          </w:tcPr>
          <w:p w:rsidR="00D6669A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9186" w:type="dxa"/>
            <w:shd w:val="clear" w:color="auto" w:fill="auto"/>
          </w:tcPr>
          <w:p w:rsidR="00D6669A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«Технология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цспеха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 Муниципальный этап</w:t>
            </w:r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«профилактика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употебления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Профилактическое родительское собрание</w:t>
            </w:r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«Программирование на языке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ScratchJr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01.06 – 15.06</w:t>
            </w: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анимаций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ScratchJr</w:t>
            </w:r>
            <w:proofErr w:type="spellEnd"/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Встречас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представителем ПАО «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Сберанк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 гостях у ребят ПАО "Сбербанк"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Менеджер по зарплатному направлению Топоркова Светлана Владимировна открыла много нового и интересного о мире финансов 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Например, карту ребенку можно завести уже с шести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этого даже есть специальное приложение под названием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СберKids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пояснила нам компьютерная Алиса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– мобильное приложение от Сбербанка, с помощью которого можно научиться обращаться с деньгами, получить свою первую виртуальную карту, накопить на мечту и безопасно оплачивать покупки онлайн и в магазинах.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Оформить бесплатную карту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 может всего за пару кликов в приложении Сбербанк Онлайн, выбрав карту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СберKids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 каталоге дебетовых карт.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Также дети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такоее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фишинг,кибератаки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виллинг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Встречас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 ООПТ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Хакасии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– класс «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Экоручка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Дирекция ООПТ Хакасии" провела мастер- классы в летнем пришкольном лагере под кодовым названием "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Экоручка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Использовать вторичное сырье - сейчас очень модно, да 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сделано своими руками ,считается лучшим подарком в стиле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Хэндмейд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Специалисты заповедника - инженеры и экологи - Кристина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Дмитрова и Юлия Береговая рассказали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ребятам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сделать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экоручку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индивидуальном стиле своими руками.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Так из чего же она состоит?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 из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есть под рукой.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Давайте разбираться!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>В основе самой ручки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конечно же, стержень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дальше в ход идёт все: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бумага,бусины,перья,клей,блеск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Увлеченно ребята принялись за изготовление своего шедевра. У каждого 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получилась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 и неповторимая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Экоручка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05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ней не стыдно и в школу прийти и другу подарить на праздник. А самое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главное</w:t>
            </w:r>
            <w:proofErr w:type="gram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 дети - бережное отношение к природным ресурсам на благо окружающей среде!</w:t>
            </w:r>
          </w:p>
        </w:tc>
      </w:tr>
      <w:tr w:rsidR="008D3B4C" w:rsidRPr="001805CF" w:rsidTr="00BD2137">
        <w:tc>
          <w:tcPr>
            <w:tcW w:w="596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Игры по финансово грамотности с преподавателем колледжа технологии и сервиса </w:t>
            </w:r>
            <w:proofErr w:type="spellStart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Жалонкиной</w:t>
            </w:r>
            <w:proofErr w:type="spellEnd"/>
            <w:r w:rsidRPr="001805CF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  <w:tc>
          <w:tcPr>
            <w:tcW w:w="1559" w:type="dxa"/>
            <w:shd w:val="clear" w:color="auto" w:fill="auto"/>
          </w:tcPr>
          <w:p w:rsidR="008D3B4C" w:rsidRPr="001805CF" w:rsidRDefault="008D3B4C" w:rsidP="00BD21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9186" w:type="dxa"/>
            <w:shd w:val="clear" w:color="auto" w:fill="auto"/>
          </w:tcPr>
          <w:p w:rsidR="008D3B4C" w:rsidRPr="001805CF" w:rsidRDefault="008D3B4C" w:rsidP="0018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CF">
              <w:rPr>
                <w:rFonts w:ascii="Times New Roman" w:hAnsi="Times New Roman" w:cs="Times New Roman"/>
                <w:sz w:val="24"/>
                <w:szCs w:val="24"/>
              </w:rPr>
              <w:t>Игры по финансовой грамотности «Автомобильный бизнес»</w:t>
            </w:r>
          </w:p>
        </w:tc>
      </w:tr>
    </w:tbl>
    <w:p w:rsidR="0058071A" w:rsidRPr="001805CF" w:rsidRDefault="0058071A" w:rsidP="005807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071A" w:rsidRPr="001805CF" w:rsidSect="00580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04"/>
    <w:rsid w:val="001805CF"/>
    <w:rsid w:val="0058071A"/>
    <w:rsid w:val="008D3B4C"/>
    <w:rsid w:val="009E1BDF"/>
    <w:rsid w:val="00AC6704"/>
    <w:rsid w:val="00D6669A"/>
    <w:rsid w:val="00D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14900869?w=wall-214900869_14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4900869?w=wall-214900869_1489" TargetMode="External"/><Relationship Id="rId5" Type="http://schemas.openxmlformats.org/officeDocument/2006/relationships/hyperlink" Target="https://vk.com/public214900869?w=wall-214900869_14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2023-06-22T07:31:00Z</dcterms:created>
  <dcterms:modified xsi:type="dcterms:W3CDTF">2023-06-22T10:52:00Z</dcterms:modified>
</cp:coreProperties>
</file>