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3A" w:rsidRDefault="00D81EED">
      <w:pPr>
        <w:pStyle w:val="1"/>
        <w:spacing w:before="71"/>
        <w:ind w:left="617" w:right="15"/>
        <w:jc w:val="center"/>
      </w:pPr>
      <w:r>
        <w:rPr>
          <w:spacing w:val="-2"/>
        </w:rPr>
        <w:t>Муниципальное</w:t>
      </w:r>
      <w:r>
        <w:rPr>
          <w:spacing w:val="9"/>
        </w:rPr>
        <w:t xml:space="preserve"> </w:t>
      </w:r>
      <w:r>
        <w:rPr>
          <w:spacing w:val="-2"/>
        </w:rPr>
        <w:t>бюджетное</w:t>
      </w:r>
      <w:r>
        <w:rPr>
          <w:spacing w:val="12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12"/>
        </w:rPr>
        <w:t xml:space="preserve"> </w:t>
      </w:r>
      <w:r>
        <w:rPr>
          <w:spacing w:val="-2"/>
        </w:rPr>
        <w:t>учреждение</w:t>
      </w:r>
    </w:p>
    <w:p w:rsidR="00475F3A" w:rsidRDefault="00D81EED">
      <w:pPr>
        <w:spacing w:before="3"/>
        <w:ind w:left="617" w:right="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Подсинская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475F3A" w:rsidRDefault="00475F3A">
      <w:pPr>
        <w:pStyle w:val="a3"/>
        <w:ind w:left="0"/>
        <w:rPr>
          <w:b/>
        </w:rPr>
      </w:pPr>
    </w:p>
    <w:p w:rsidR="00475F3A" w:rsidRDefault="00475F3A">
      <w:pPr>
        <w:pStyle w:val="a3"/>
        <w:spacing w:before="271"/>
        <w:ind w:left="0"/>
        <w:rPr>
          <w:b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544"/>
      </w:tblGrid>
      <w:tr w:rsidR="00D81EED" w:rsidTr="00D81EED">
        <w:trPr>
          <w:jc w:val="center"/>
        </w:trPr>
        <w:tc>
          <w:tcPr>
            <w:tcW w:w="6494" w:type="dxa"/>
            <w:hideMark/>
          </w:tcPr>
          <w:p w:rsidR="00D81EED" w:rsidRDefault="00D81EE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D81EED" w:rsidRDefault="00D81EE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D81EED" w:rsidRDefault="00D81EE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D81EED" w:rsidRDefault="00D81EE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D81EED" w:rsidRDefault="00D81EED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D81EED" w:rsidRDefault="00D81EED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475F3A" w:rsidRDefault="00475F3A">
      <w:pPr>
        <w:pStyle w:val="a3"/>
        <w:ind w:left="0"/>
      </w:pPr>
    </w:p>
    <w:p w:rsidR="00475F3A" w:rsidRDefault="00475F3A">
      <w:pPr>
        <w:pStyle w:val="a3"/>
        <w:spacing w:before="128"/>
        <w:ind w:left="0"/>
      </w:pPr>
    </w:p>
    <w:p w:rsidR="00475F3A" w:rsidRDefault="00D81EED">
      <w:pPr>
        <w:spacing w:line="298" w:lineRule="exact"/>
        <w:ind w:left="617" w:right="8"/>
        <w:jc w:val="center"/>
        <w:rPr>
          <w:sz w:val="26"/>
        </w:rPr>
      </w:pPr>
      <w:r>
        <w:rPr>
          <w:spacing w:val="-2"/>
          <w:sz w:val="26"/>
        </w:rPr>
        <w:t>Рабочая</w:t>
      </w:r>
      <w:r>
        <w:rPr>
          <w:sz w:val="26"/>
        </w:rPr>
        <w:t xml:space="preserve"> </w:t>
      </w:r>
      <w:r>
        <w:rPr>
          <w:spacing w:val="-2"/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дополнительного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образования</w:t>
      </w:r>
    </w:p>
    <w:p w:rsidR="00475F3A" w:rsidRDefault="00D81EED">
      <w:pPr>
        <w:spacing w:line="298" w:lineRule="exact"/>
        <w:ind w:left="617" w:right="15"/>
        <w:jc w:val="center"/>
        <w:rPr>
          <w:sz w:val="26"/>
        </w:rPr>
      </w:pPr>
      <w:r>
        <w:rPr>
          <w:spacing w:val="-2"/>
          <w:sz w:val="26"/>
        </w:rPr>
        <w:t>«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Школьная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Медиация»</w:t>
      </w:r>
    </w:p>
    <w:p w:rsidR="00475F3A" w:rsidRDefault="00D81EED">
      <w:pPr>
        <w:spacing w:before="4"/>
        <w:ind w:left="617" w:right="5"/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7-11</w:t>
      </w:r>
      <w:r>
        <w:rPr>
          <w:rFonts w:ascii="Calibri" w:hAnsi="Calibri"/>
          <w:spacing w:val="-11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классы</w:t>
      </w:r>
    </w:p>
    <w:p w:rsidR="00475F3A" w:rsidRDefault="00D81EED">
      <w:pPr>
        <w:ind w:left="617" w:right="5"/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1</w:t>
      </w:r>
      <w:r>
        <w:rPr>
          <w:rFonts w:ascii="Calibri" w:hAnsi="Calibri"/>
          <w:spacing w:val="-6"/>
          <w:sz w:val="26"/>
        </w:rPr>
        <w:t xml:space="preserve"> </w:t>
      </w:r>
      <w:r>
        <w:rPr>
          <w:rFonts w:ascii="Calibri" w:hAnsi="Calibri"/>
          <w:spacing w:val="-5"/>
          <w:sz w:val="26"/>
        </w:rPr>
        <w:t>час</w:t>
      </w:r>
    </w:p>
    <w:p w:rsidR="00475F3A" w:rsidRDefault="00475F3A">
      <w:pPr>
        <w:pStyle w:val="a3"/>
        <w:ind w:left="0"/>
        <w:rPr>
          <w:rFonts w:ascii="Calibri"/>
          <w:sz w:val="26"/>
        </w:rPr>
      </w:pPr>
    </w:p>
    <w:p w:rsidR="00475F3A" w:rsidRDefault="00475F3A">
      <w:pPr>
        <w:pStyle w:val="a3"/>
        <w:ind w:left="0"/>
        <w:rPr>
          <w:rFonts w:ascii="Calibri"/>
          <w:sz w:val="26"/>
        </w:rPr>
      </w:pPr>
    </w:p>
    <w:p w:rsidR="00475F3A" w:rsidRDefault="00475F3A">
      <w:pPr>
        <w:pStyle w:val="a3"/>
        <w:ind w:left="0"/>
        <w:rPr>
          <w:rFonts w:ascii="Calibri"/>
          <w:sz w:val="26"/>
        </w:rPr>
      </w:pPr>
    </w:p>
    <w:p w:rsidR="00475F3A" w:rsidRDefault="00475F3A">
      <w:pPr>
        <w:pStyle w:val="a3"/>
        <w:ind w:left="0"/>
        <w:rPr>
          <w:rFonts w:ascii="Calibri"/>
          <w:sz w:val="26"/>
        </w:rPr>
      </w:pPr>
    </w:p>
    <w:p w:rsidR="00475F3A" w:rsidRDefault="00475F3A">
      <w:pPr>
        <w:pStyle w:val="a3"/>
        <w:ind w:left="0"/>
        <w:rPr>
          <w:rFonts w:ascii="Calibri"/>
          <w:sz w:val="26"/>
        </w:rPr>
      </w:pPr>
    </w:p>
    <w:p w:rsidR="00475F3A" w:rsidRDefault="00475F3A">
      <w:pPr>
        <w:pStyle w:val="a3"/>
        <w:ind w:left="0"/>
        <w:rPr>
          <w:rFonts w:ascii="Calibri"/>
          <w:sz w:val="26"/>
        </w:rPr>
      </w:pPr>
    </w:p>
    <w:p w:rsidR="00475F3A" w:rsidRDefault="00475F3A">
      <w:pPr>
        <w:pStyle w:val="a3"/>
        <w:ind w:left="0"/>
        <w:rPr>
          <w:rFonts w:ascii="Calibri"/>
          <w:sz w:val="26"/>
        </w:rPr>
      </w:pPr>
    </w:p>
    <w:p w:rsidR="00475F3A" w:rsidRDefault="00475F3A">
      <w:pPr>
        <w:pStyle w:val="a3"/>
        <w:spacing w:before="205"/>
        <w:ind w:left="0"/>
        <w:rPr>
          <w:rFonts w:ascii="Calibri"/>
          <w:sz w:val="26"/>
        </w:rPr>
      </w:pPr>
    </w:p>
    <w:p w:rsidR="00475F3A" w:rsidRDefault="00D81EED">
      <w:pPr>
        <w:pStyle w:val="a3"/>
        <w:spacing w:line="326" w:lineRule="auto"/>
        <w:ind w:left="6755" w:firstLine="2405"/>
      </w:pPr>
      <w:r>
        <w:rPr>
          <w:spacing w:val="-2"/>
        </w:rPr>
        <w:t>Составил: педагог</w:t>
      </w:r>
      <w:r>
        <w:rPr>
          <w:spacing w:val="-5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психолог</w:t>
      </w:r>
      <w:r>
        <w:rPr>
          <w:spacing w:val="-8"/>
        </w:rPr>
        <w:t xml:space="preserve"> </w:t>
      </w:r>
      <w:r>
        <w:rPr>
          <w:spacing w:val="-2"/>
        </w:rPr>
        <w:t>Куликова</w:t>
      </w:r>
      <w:r>
        <w:rPr>
          <w:spacing w:val="-7"/>
        </w:rPr>
        <w:t xml:space="preserve"> </w:t>
      </w:r>
      <w:r>
        <w:rPr>
          <w:spacing w:val="-4"/>
        </w:rPr>
        <w:t>Л.В.</w:t>
      </w:r>
    </w:p>
    <w:p w:rsidR="00475F3A" w:rsidRDefault="00475F3A">
      <w:pPr>
        <w:pStyle w:val="a3"/>
        <w:ind w:left="0"/>
      </w:pPr>
    </w:p>
    <w:p w:rsidR="00475F3A" w:rsidRDefault="00475F3A">
      <w:pPr>
        <w:pStyle w:val="a3"/>
        <w:ind w:left="0"/>
      </w:pPr>
    </w:p>
    <w:p w:rsidR="00475F3A" w:rsidRDefault="00475F3A">
      <w:pPr>
        <w:pStyle w:val="a3"/>
        <w:ind w:left="0"/>
      </w:pPr>
    </w:p>
    <w:p w:rsidR="00475F3A" w:rsidRDefault="00475F3A">
      <w:pPr>
        <w:pStyle w:val="a3"/>
        <w:ind w:left="0"/>
      </w:pPr>
    </w:p>
    <w:p w:rsidR="00475F3A" w:rsidRDefault="00475F3A">
      <w:pPr>
        <w:pStyle w:val="a3"/>
        <w:ind w:left="0"/>
      </w:pPr>
    </w:p>
    <w:p w:rsidR="00475F3A" w:rsidRDefault="00475F3A">
      <w:pPr>
        <w:pStyle w:val="a3"/>
        <w:ind w:left="0"/>
      </w:pPr>
    </w:p>
    <w:p w:rsidR="00475F3A" w:rsidRDefault="00475F3A">
      <w:pPr>
        <w:pStyle w:val="a3"/>
        <w:spacing w:before="261"/>
        <w:ind w:left="0"/>
      </w:pPr>
    </w:p>
    <w:p w:rsidR="00475F3A" w:rsidRDefault="00D81EED">
      <w:pPr>
        <w:pStyle w:val="a3"/>
        <w:ind w:left="617"/>
        <w:jc w:val="center"/>
      </w:pPr>
      <w:r>
        <w:t>с.</w:t>
      </w:r>
      <w:r>
        <w:rPr>
          <w:spacing w:val="-3"/>
        </w:rPr>
        <w:t xml:space="preserve"> </w:t>
      </w:r>
      <w:proofErr w:type="spellStart"/>
      <w:r>
        <w:t>Подсинее</w:t>
      </w:r>
      <w:proofErr w:type="spellEnd"/>
      <w:r>
        <w:rPr>
          <w:spacing w:val="-4"/>
        </w:rPr>
        <w:t xml:space="preserve"> 2024</w:t>
      </w:r>
      <w:bookmarkStart w:id="0" w:name="_GoBack"/>
      <w:bookmarkEnd w:id="0"/>
    </w:p>
    <w:p w:rsidR="00475F3A" w:rsidRDefault="00475F3A">
      <w:pPr>
        <w:pStyle w:val="a3"/>
        <w:ind w:left="0"/>
      </w:pPr>
    </w:p>
    <w:p w:rsidR="00475F3A" w:rsidRDefault="00475F3A">
      <w:pPr>
        <w:pStyle w:val="a3"/>
        <w:ind w:left="0"/>
      </w:pPr>
    </w:p>
    <w:p w:rsidR="00475F3A" w:rsidRDefault="00475F3A">
      <w:pPr>
        <w:pStyle w:val="a3"/>
        <w:spacing w:before="34"/>
        <w:ind w:left="0"/>
      </w:pPr>
    </w:p>
    <w:p w:rsidR="00475F3A" w:rsidRDefault="00D81EED">
      <w:pPr>
        <w:pStyle w:val="1"/>
        <w:ind w:left="617" w:right="11"/>
        <w:jc w:val="center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475F3A" w:rsidRDefault="00D81EED">
      <w:pPr>
        <w:pStyle w:val="a3"/>
        <w:spacing w:before="166" w:line="264" w:lineRule="auto"/>
        <w:ind w:left="839" w:right="226"/>
        <w:jc w:val="both"/>
      </w:pPr>
      <w:r>
        <w:t>Программа «Школьная Медиация» предназначена для работы с детьми подросткового возраста. Возраст подростков, участвующих в реализации программы: 14–16 лет, количество человек в группе не должно превышать 20 человек.</w:t>
      </w:r>
    </w:p>
    <w:p w:rsidR="00475F3A" w:rsidRDefault="00D81EED">
      <w:pPr>
        <w:spacing w:before="141"/>
        <w:ind w:left="839"/>
        <w:jc w:val="both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цикла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9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часу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475F3A" w:rsidRDefault="00D81EED">
      <w:pPr>
        <w:pStyle w:val="a3"/>
        <w:spacing w:before="175" w:line="264" w:lineRule="auto"/>
        <w:ind w:left="839" w:right="229"/>
        <w:jc w:val="both"/>
      </w:pPr>
      <w:r>
        <w:rPr>
          <w:b/>
        </w:rPr>
        <w:t>Цель программы</w:t>
      </w:r>
      <w:r>
        <w:rPr>
          <w:b/>
          <w:spacing w:val="-6"/>
        </w:rPr>
        <w:t xml:space="preserve"> </w:t>
      </w:r>
      <w:r>
        <w:t>«Школьная Медиация » - распространение среди школьников цивилизованных</w:t>
      </w:r>
      <w:r>
        <w:rPr>
          <w:spacing w:val="72"/>
        </w:rPr>
        <w:t xml:space="preserve">  </w:t>
      </w:r>
      <w:r>
        <w:t>форм</w:t>
      </w:r>
      <w:r>
        <w:rPr>
          <w:spacing w:val="75"/>
        </w:rPr>
        <w:t xml:space="preserve">  </w:t>
      </w:r>
      <w:r>
        <w:t>решения</w:t>
      </w:r>
      <w:r>
        <w:rPr>
          <w:spacing w:val="74"/>
        </w:rPr>
        <w:t xml:space="preserve">  </w:t>
      </w:r>
      <w:r>
        <w:t>конфликтных</w:t>
      </w:r>
      <w:r>
        <w:rPr>
          <w:spacing w:val="72"/>
        </w:rPr>
        <w:t xml:space="preserve">  </w:t>
      </w:r>
      <w:r>
        <w:t>ситуаций;</w:t>
      </w:r>
      <w:r>
        <w:rPr>
          <w:spacing w:val="72"/>
        </w:rPr>
        <w:t xml:space="preserve">  </w:t>
      </w:r>
      <w:r>
        <w:t>воспитание</w:t>
      </w:r>
      <w:r>
        <w:rPr>
          <w:spacing w:val="74"/>
        </w:rPr>
        <w:t xml:space="preserve">  </w:t>
      </w:r>
      <w:r>
        <w:t>культуры</w:t>
      </w:r>
    </w:p>
    <w:p w:rsidR="00475F3A" w:rsidRDefault="00475F3A">
      <w:pPr>
        <w:spacing w:line="264" w:lineRule="auto"/>
        <w:jc w:val="both"/>
        <w:sectPr w:rsidR="00475F3A">
          <w:type w:val="continuous"/>
          <w:pgSz w:w="11910" w:h="16840"/>
          <w:pgMar w:top="1040" w:right="620" w:bottom="280" w:left="860" w:header="720" w:footer="720" w:gutter="0"/>
          <w:cols w:space="720"/>
        </w:sectPr>
      </w:pPr>
    </w:p>
    <w:p w:rsidR="00475F3A" w:rsidRDefault="00D81EED">
      <w:pPr>
        <w:pStyle w:val="a3"/>
        <w:spacing w:before="60" w:line="266" w:lineRule="auto"/>
        <w:ind w:left="839" w:right="227"/>
        <w:jc w:val="both"/>
      </w:pPr>
      <w:r>
        <w:lastRenderedPageBreak/>
        <w:t xml:space="preserve">конструктивного поведения в конфликте, </w:t>
      </w:r>
      <w:proofErr w:type="gramStart"/>
      <w:r>
        <w:t>основанной</w:t>
      </w:r>
      <w:proofErr w:type="gramEnd"/>
      <w:r>
        <w:t xml:space="preserve"> на медиативном мировоззрении; формирование компетентностей, предусмотренных требованиями ФГОС к предметным, </w:t>
      </w:r>
      <w:proofErr w:type="spellStart"/>
      <w:r>
        <w:t>метапредметным</w:t>
      </w:r>
      <w:proofErr w:type="spellEnd"/>
      <w:r>
        <w:t xml:space="preserve"> и личностным результатам обучения, развитие универсальных учебных действий: коммуни</w:t>
      </w:r>
      <w:r>
        <w:t>кативных, регулятивных, когнитивных.</w:t>
      </w:r>
    </w:p>
    <w:p w:rsidR="00475F3A" w:rsidRDefault="00D81EED">
      <w:pPr>
        <w:pStyle w:val="1"/>
        <w:spacing w:before="139"/>
        <w:jc w:val="both"/>
      </w:pPr>
      <w:r>
        <w:t>Задачи</w:t>
      </w:r>
      <w:r>
        <w:rPr>
          <w:spacing w:val="-13"/>
        </w:rPr>
        <w:t xml:space="preserve"> </w:t>
      </w:r>
      <w:r>
        <w:rPr>
          <w:spacing w:val="-2"/>
        </w:rPr>
        <w:t>программы:</w:t>
      </w:r>
    </w:p>
    <w:p w:rsidR="00475F3A" w:rsidRDefault="00D81EED">
      <w:pPr>
        <w:spacing w:before="165"/>
        <w:ind w:left="839"/>
        <w:rPr>
          <w:i/>
          <w:sz w:val="24"/>
        </w:rPr>
      </w:pPr>
      <w:r>
        <w:rPr>
          <w:i/>
          <w:spacing w:val="-2"/>
          <w:sz w:val="24"/>
        </w:rPr>
        <w:t>Обучающие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</w:tabs>
        <w:spacing w:before="171" w:line="266" w:lineRule="auto"/>
        <w:ind w:right="228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 для успешной адаптации и межличностного общения в детском коллективе;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</w:tabs>
        <w:spacing w:before="98" w:line="266" w:lineRule="auto"/>
        <w:ind w:right="231"/>
        <w:rPr>
          <w:sz w:val="24"/>
        </w:rPr>
      </w:pPr>
      <w:r>
        <w:rPr>
          <w:sz w:val="24"/>
        </w:rPr>
        <w:t>сформировать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 возникновения межличностных конфликтов и путей их разрешения,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</w:tabs>
        <w:spacing w:before="97" w:line="266" w:lineRule="auto"/>
        <w:ind w:right="238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 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 методиками гармоничного межличностного общения</w:t>
      </w:r>
      <w:proofErr w:type="gramStart"/>
      <w:r>
        <w:rPr>
          <w:sz w:val="24"/>
        </w:rPr>
        <w:t xml:space="preserve"> ,</w:t>
      </w:r>
      <w:proofErr w:type="gramEnd"/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</w:tabs>
        <w:spacing w:before="103"/>
        <w:rPr>
          <w:sz w:val="24"/>
        </w:rPr>
      </w:pPr>
      <w:r>
        <w:rPr>
          <w:sz w:val="24"/>
        </w:rPr>
        <w:t>вызвать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самопознания,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</w:tabs>
        <w:spacing w:before="133"/>
        <w:rPr>
          <w:sz w:val="24"/>
        </w:rPr>
      </w:pPr>
      <w:r>
        <w:rPr>
          <w:sz w:val="24"/>
        </w:rPr>
        <w:t>познакомить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самовоспитания.</w:t>
      </w:r>
    </w:p>
    <w:p w:rsidR="00475F3A" w:rsidRDefault="00D81EED">
      <w:pPr>
        <w:spacing w:before="122"/>
        <w:ind w:left="839"/>
        <w:rPr>
          <w:i/>
          <w:sz w:val="24"/>
        </w:rPr>
      </w:pPr>
      <w:r>
        <w:rPr>
          <w:i/>
          <w:spacing w:val="-2"/>
          <w:sz w:val="24"/>
        </w:rPr>
        <w:t>Развивающие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  <w:tab w:val="left" w:pos="3157"/>
          <w:tab w:val="left" w:pos="3526"/>
          <w:tab w:val="left" w:pos="4975"/>
          <w:tab w:val="left" w:pos="6538"/>
          <w:tab w:val="left" w:pos="6908"/>
          <w:tab w:val="left" w:pos="8792"/>
        </w:tabs>
        <w:spacing w:before="170" w:line="266" w:lineRule="auto"/>
        <w:ind w:right="235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осуществлению</w:t>
      </w:r>
      <w:r>
        <w:rPr>
          <w:sz w:val="24"/>
        </w:rPr>
        <w:tab/>
      </w:r>
      <w:r>
        <w:rPr>
          <w:spacing w:val="-2"/>
          <w:sz w:val="24"/>
        </w:rPr>
        <w:t xml:space="preserve">когнитивных, </w:t>
      </w:r>
      <w:r>
        <w:rPr>
          <w:sz w:val="24"/>
        </w:rPr>
        <w:t>регулятивных, коммуникативных универсальных учебных действий.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</w:tabs>
        <w:spacing w:before="103" w:line="266" w:lineRule="auto"/>
        <w:ind w:right="232"/>
        <w:rPr>
          <w:sz w:val="24"/>
        </w:rPr>
      </w:pPr>
      <w:r>
        <w:rPr>
          <w:sz w:val="24"/>
        </w:rPr>
        <w:t>помочь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2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познания,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самоанализа, </w:t>
      </w:r>
      <w:r>
        <w:rPr>
          <w:spacing w:val="-2"/>
          <w:sz w:val="24"/>
        </w:rPr>
        <w:t>общения,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</w:tabs>
        <w:spacing w:before="98" w:line="266" w:lineRule="auto"/>
        <w:ind w:right="229"/>
        <w:rPr>
          <w:sz w:val="24"/>
        </w:rPr>
      </w:pPr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межличностных отношений, разрешения и профилактики конфликтов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</w:tabs>
        <w:spacing w:before="98" w:line="266" w:lineRule="auto"/>
        <w:ind w:right="231"/>
        <w:rPr>
          <w:sz w:val="24"/>
        </w:rPr>
      </w:pPr>
      <w:r>
        <w:rPr>
          <w:sz w:val="24"/>
        </w:rPr>
        <w:t>помочь учащимся познать свои индивидуальные психологические особенности, их проявление в процессе обучения и межличностного общения.</w:t>
      </w:r>
    </w:p>
    <w:p w:rsidR="00475F3A" w:rsidRDefault="00D81EED">
      <w:pPr>
        <w:spacing w:before="98"/>
        <w:ind w:left="839"/>
        <w:rPr>
          <w:i/>
          <w:sz w:val="24"/>
        </w:rPr>
      </w:pPr>
      <w:r>
        <w:rPr>
          <w:i/>
          <w:spacing w:val="-2"/>
          <w:sz w:val="24"/>
        </w:rPr>
        <w:t>Воспитательные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</w:tabs>
        <w:spacing w:before="170" w:line="266" w:lineRule="auto"/>
        <w:ind w:right="232"/>
        <w:jc w:val="both"/>
        <w:rPr>
          <w:sz w:val="24"/>
        </w:rPr>
      </w:pPr>
      <w:r>
        <w:rPr>
          <w:sz w:val="24"/>
        </w:rPr>
        <w:t>формировать у школьников потребность в самопознании, самовоспитании, стремления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плодотвор</w:t>
      </w:r>
      <w:r>
        <w:rPr>
          <w:sz w:val="24"/>
        </w:rPr>
        <w:t>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людьми.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59"/>
        </w:tabs>
        <w:spacing w:before="103"/>
        <w:ind w:left="1559" w:hanging="35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людям</w:t>
      </w:r>
    </w:p>
    <w:p w:rsidR="00475F3A" w:rsidRDefault="00D81EED">
      <w:pPr>
        <w:pStyle w:val="a4"/>
        <w:numPr>
          <w:ilvl w:val="0"/>
          <w:numId w:val="5"/>
        </w:numPr>
        <w:tabs>
          <w:tab w:val="left" w:pos="1560"/>
        </w:tabs>
        <w:spacing w:before="128" w:line="266" w:lineRule="auto"/>
        <w:ind w:right="233"/>
        <w:jc w:val="both"/>
        <w:rPr>
          <w:sz w:val="24"/>
        </w:rPr>
      </w:pPr>
      <w:r>
        <w:rPr>
          <w:sz w:val="24"/>
        </w:rPr>
        <w:t>способствовать формированию у учащихся личностных компетентностей, обеспечивающих плодотворную социальную адаптацию</w:t>
      </w:r>
    </w:p>
    <w:p w:rsidR="00475F3A" w:rsidRDefault="00D81EED">
      <w:pPr>
        <w:pStyle w:val="a3"/>
        <w:spacing w:before="102" w:line="264" w:lineRule="auto"/>
        <w:ind w:left="839" w:right="224"/>
        <w:jc w:val="both"/>
      </w:pPr>
      <w:r>
        <w:rPr>
          <w:b/>
        </w:rPr>
        <w:t xml:space="preserve">Направленность программы </w:t>
      </w:r>
      <w:r>
        <w:t xml:space="preserve">– обучающая, развивающая. По содержанию является социально-психологической, по функциональному предназначению – прикладной, по форме организации – групповой, по времени реализации </w:t>
      </w:r>
      <w:proofErr w:type="gramStart"/>
      <w:r>
        <w:t>рассчитана</w:t>
      </w:r>
      <w:proofErr w:type="gramEnd"/>
      <w:r>
        <w:t xml:space="preserve"> на учебный год.</w:t>
      </w:r>
    </w:p>
    <w:p w:rsidR="00475F3A" w:rsidRDefault="00D81EED">
      <w:pPr>
        <w:pStyle w:val="a3"/>
        <w:spacing w:before="146" w:line="264" w:lineRule="auto"/>
        <w:ind w:left="839" w:right="231"/>
        <w:jc w:val="both"/>
      </w:pPr>
      <w:r>
        <w:t>Программа направлена на развитие способностей к с</w:t>
      </w:r>
      <w:r>
        <w:t>амопознанию и саморазвитию, повышение самооценки, формирование навыков конструктивного поведения в сложных жизненных ситуациях.</w:t>
      </w:r>
    </w:p>
    <w:p w:rsidR="00475F3A" w:rsidRDefault="00D81EED">
      <w:pPr>
        <w:pStyle w:val="1"/>
        <w:spacing w:before="271" w:line="249" w:lineRule="auto"/>
        <w:ind w:right="230"/>
        <w:jc w:val="both"/>
      </w:pPr>
      <w:r>
        <w:t>Актуальность, новизна, педагогическая целесообразность программы, отличие от других программ по этой теме</w:t>
      </w:r>
    </w:p>
    <w:p w:rsidR="00475F3A" w:rsidRDefault="00D81EED">
      <w:pPr>
        <w:pStyle w:val="a3"/>
        <w:spacing w:before="155" w:line="266" w:lineRule="auto"/>
        <w:ind w:left="839" w:right="218"/>
        <w:jc w:val="both"/>
      </w:pPr>
      <w:r>
        <w:t>Ведущим видом деятельн</w:t>
      </w:r>
      <w:r>
        <w:t>ости в подростковом возрасте является интимно-личностное общение,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самопознание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proofErr w:type="gramStart"/>
      <w:r>
        <w:t>гармоничного</w:t>
      </w:r>
      <w:proofErr w:type="gramEnd"/>
      <w:r>
        <w:rPr>
          <w:spacing w:val="40"/>
        </w:rPr>
        <w:t xml:space="preserve"> </w:t>
      </w:r>
      <w:r>
        <w:t>межличностного</w:t>
      </w:r>
    </w:p>
    <w:p w:rsidR="00475F3A" w:rsidRDefault="00475F3A">
      <w:pPr>
        <w:spacing w:line="266" w:lineRule="auto"/>
        <w:jc w:val="both"/>
        <w:sectPr w:rsidR="00475F3A">
          <w:pgSz w:w="11910" w:h="16840"/>
          <w:pgMar w:top="1080" w:right="620" w:bottom="280" w:left="860" w:header="720" w:footer="720" w:gutter="0"/>
          <w:cols w:space="720"/>
        </w:sectPr>
      </w:pPr>
    </w:p>
    <w:p w:rsidR="00475F3A" w:rsidRDefault="00D81EED">
      <w:pPr>
        <w:pStyle w:val="a3"/>
        <w:spacing w:before="60" w:line="264" w:lineRule="auto"/>
        <w:ind w:left="839" w:right="231"/>
        <w:jc w:val="both"/>
      </w:pPr>
      <w:r>
        <w:lastRenderedPageBreak/>
        <w:t>общения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важнейшими</w:t>
      </w:r>
      <w:r>
        <w:rPr>
          <w:spacing w:val="-15"/>
        </w:rPr>
        <w:t xml:space="preserve"> </w:t>
      </w:r>
      <w:r>
        <w:t>условиями</w:t>
      </w:r>
      <w:r>
        <w:rPr>
          <w:spacing w:val="-15"/>
        </w:rPr>
        <w:t xml:space="preserve"> </w:t>
      </w:r>
      <w:r>
        <w:t>нормального</w:t>
      </w:r>
      <w:r>
        <w:rPr>
          <w:spacing w:val="-15"/>
        </w:rPr>
        <w:t xml:space="preserve"> </w:t>
      </w:r>
      <w:r>
        <w:t>психологического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детей. Эти обстоятельства обусловливают актуальность и педагогическую целесообразность данной программы.</w:t>
      </w:r>
    </w:p>
    <w:p w:rsidR="00475F3A" w:rsidRDefault="00D81EED">
      <w:pPr>
        <w:pStyle w:val="a3"/>
        <w:spacing w:before="145" w:line="264" w:lineRule="auto"/>
        <w:ind w:left="839" w:right="223"/>
        <w:jc w:val="both"/>
      </w:pPr>
      <w:r>
        <w:t>Восприятие подростка, в первую очередь, нацелено на</w:t>
      </w:r>
      <w:r>
        <w:rPr>
          <w:spacing w:val="40"/>
        </w:rPr>
        <w:t xml:space="preserve"> </w:t>
      </w:r>
      <w:r>
        <w:t>явления и процессы, которые непосредственно связаны с его жизнью, и поэтому вызывают интерес. Новиз</w:t>
      </w:r>
      <w:r>
        <w:t>на данной программы заключается в ориентации на реальные потребности подростка, на формирование практически полезных знаний, умений и навыков, необходимых для успешного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ведущим видом деятельности на данном возрастном этапе развития.</w:t>
      </w:r>
    </w:p>
    <w:p w:rsidR="00475F3A" w:rsidRDefault="00D81EED">
      <w:pPr>
        <w:pStyle w:val="a3"/>
        <w:spacing w:before="153" w:line="264" w:lineRule="auto"/>
        <w:ind w:left="839" w:right="231"/>
        <w:jc w:val="both"/>
      </w:pPr>
      <w:r>
        <w:t xml:space="preserve">Отличие данной программы от большинства программ по этой теме заключается в </w:t>
      </w:r>
      <w:r>
        <w:rPr>
          <w:spacing w:val="-2"/>
        </w:rPr>
        <w:t>следующем:</w:t>
      </w:r>
    </w:p>
    <w:p w:rsidR="00475F3A" w:rsidRDefault="00D81EED">
      <w:pPr>
        <w:pStyle w:val="a4"/>
        <w:numPr>
          <w:ilvl w:val="0"/>
          <w:numId w:val="4"/>
        </w:numPr>
        <w:tabs>
          <w:tab w:val="left" w:pos="839"/>
        </w:tabs>
        <w:spacing w:before="142" w:line="266" w:lineRule="auto"/>
        <w:ind w:right="220"/>
        <w:jc w:val="both"/>
        <w:rPr>
          <w:sz w:val="24"/>
        </w:rPr>
      </w:pPr>
      <w:r>
        <w:rPr>
          <w:sz w:val="24"/>
        </w:rPr>
        <w:t xml:space="preserve">Программа ориентирована </w:t>
      </w:r>
      <w:r>
        <w:rPr>
          <w:b/>
          <w:sz w:val="24"/>
        </w:rPr>
        <w:t xml:space="preserve">не на получение </w:t>
      </w:r>
      <w:r>
        <w:rPr>
          <w:sz w:val="24"/>
        </w:rPr>
        <w:t>школьниками систематизированных углубленных знаний в области психологии, для которых у них отсутствует необходимая мотивация. Дан</w:t>
      </w:r>
      <w:r>
        <w:rPr>
          <w:sz w:val="24"/>
        </w:rPr>
        <w:t>ная программа направлена на формирование компетентностей в сфере ведущего вида деятельности, свойственного именно данному возрасту – интимн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личностного общения. Смысловым ядром программы является проблематика самопознания, которая обеспечивает познание п</w:t>
      </w:r>
      <w:r>
        <w:rPr>
          <w:sz w:val="24"/>
        </w:rPr>
        <w:t>одростком своих индивидуальных 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плодотворных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 людьми, уважение прав каждого на удовлетворение собственных потребностей и защиту своих интересов (но не в ущерб чужим интересам).</w:t>
      </w:r>
    </w:p>
    <w:p w:rsidR="00475F3A" w:rsidRDefault="00D81EED">
      <w:pPr>
        <w:pStyle w:val="a4"/>
        <w:numPr>
          <w:ilvl w:val="0"/>
          <w:numId w:val="4"/>
        </w:numPr>
        <w:tabs>
          <w:tab w:val="left" w:pos="839"/>
        </w:tabs>
        <w:spacing w:before="96" w:line="266" w:lineRule="auto"/>
        <w:ind w:right="231"/>
        <w:jc w:val="both"/>
        <w:rPr>
          <w:sz w:val="24"/>
        </w:rPr>
      </w:pPr>
      <w:r>
        <w:rPr>
          <w:sz w:val="24"/>
        </w:rPr>
        <w:t>Программа имее</w:t>
      </w:r>
      <w:r>
        <w:rPr>
          <w:sz w:val="24"/>
        </w:rPr>
        <w:t xml:space="preserve">т практико-ориентированный характер, что позволяет подростку учиться разрешать </w:t>
      </w:r>
      <w:proofErr w:type="gramStart"/>
      <w:r>
        <w:rPr>
          <w:sz w:val="24"/>
        </w:rPr>
        <w:t>свои</w:t>
      </w:r>
      <w:proofErr w:type="gramEnd"/>
      <w:r>
        <w:rPr>
          <w:sz w:val="24"/>
        </w:rPr>
        <w:t xml:space="preserve"> реальные психологические </w:t>
      </w:r>
      <w:proofErr w:type="spellStart"/>
      <w:r>
        <w:rPr>
          <w:sz w:val="24"/>
        </w:rPr>
        <w:t>проблемыи</w:t>
      </w:r>
      <w:proofErr w:type="spellEnd"/>
      <w:r>
        <w:rPr>
          <w:sz w:val="24"/>
        </w:rPr>
        <w:t xml:space="preserve"> развивать у него эмоциональный интеллект, оказывать помощь в решении конфликтных ситуаций в ученической среде.</w:t>
      </w:r>
    </w:p>
    <w:p w:rsidR="00475F3A" w:rsidRDefault="00D81EED">
      <w:pPr>
        <w:pStyle w:val="a4"/>
        <w:numPr>
          <w:ilvl w:val="0"/>
          <w:numId w:val="4"/>
        </w:numPr>
        <w:tabs>
          <w:tab w:val="left" w:pos="839"/>
        </w:tabs>
        <w:spacing w:before="98" w:line="266" w:lineRule="auto"/>
        <w:ind w:right="226"/>
        <w:jc w:val="both"/>
        <w:rPr>
          <w:sz w:val="24"/>
        </w:rPr>
      </w:pPr>
      <w:r>
        <w:rPr>
          <w:sz w:val="24"/>
        </w:rPr>
        <w:t xml:space="preserve">Программа имеет системный </w:t>
      </w:r>
      <w:r>
        <w:rPr>
          <w:sz w:val="24"/>
        </w:rPr>
        <w:t>характер, что обеспечивает изучение психики человека как 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явления.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этой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себе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разделов психологии: психологии индивидуальных различий, психологии личности, возрастной, социальной, и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.</w:t>
      </w:r>
    </w:p>
    <w:p w:rsidR="00475F3A" w:rsidRDefault="00D81EED">
      <w:pPr>
        <w:pStyle w:val="1"/>
        <w:spacing w:before="268"/>
        <w:jc w:val="both"/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475F3A" w:rsidRDefault="00D81EED">
      <w:pPr>
        <w:pStyle w:val="a3"/>
        <w:spacing w:before="161"/>
        <w:ind w:left="839"/>
        <w:jc w:val="both"/>
      </w:pPr>
      <w:r>
        <w:t>Структура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поэтапное</w:t>
      </w:r>
      <w:r>
        <w:rPr>
          <w:spacing w:val="-15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475F3A" w:rsidRDefault="00D81EED">
      <w:pPr>
        <w:pStyle w:val="a3"/>
        <w:spacing w:before="171" w:line="266" w:lineRule="auto"/>
        <w:ind w:left="839" w:right="222"/>
        <w:jc w:val="both"/>
      </w:pPr>
      <w:r>
        <w:t xml:space="preserve">Знакомство с программой начинается с изучения конкретной, живой, интересной для подростка проблематики самопознания. Ее непосредственная связь с </w:t>
      </w:r>
      <w:r>
        <w:t>его жизнью, возможность получения практических результатов позволяет на первых же занятиях вызвать</w:t>
      </w:r>
      <w:r>
        <w:rPr>
          <w:spacing w:val="-15"/>
        </w:rPr>
        <w:t xml:space="preserve"> </w:t>
      </w:r>
      <w:r>
        <w:t>устойчивый</w:t>
      </w:r>
      <w:r>
        <w:rPr>
          <w:spacing w:val="-15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создать</w:t>
      </w:r>
      <w:r>
        <w:rPr>
          <w:spacing w:val="-15"/>
        </w:rPr>
        <w:t xml:space="preserve"> </w:t>
      </w:r>
      <w:r>
        <w:t>положительную</w:t>
      </w:r>
      <w:r>
        <w:rPr>
          <w:spacing w:val="-15"/>
        </w:rPr>
        <w:t xml:space="preserve"> </w:t>
      </w:r>
      <w:r>
        <w:t>эмоциональную</w:t>
      </w:r>
      <w:r>
        <w:rPr>
          <w:spacing w:val="-15"/>
        </w:rPr>
        <w:t xml:space="preserve"> </w:t>
      </w:r>
      <w:r>
        <w:t>основу для изучения последующих более сложных тем. Знакомство с индивидуальными психолог</w:t>
      </w:r>
      <w:r>
        <w:t>ическими особенностями личности помогает подростку понять свою психологическую уникальность, а также психологические различия между людьми. Это способствует осознанию причин возникновения проблем в общении между людьми. Логическим продолжением знакомства с</w:t>
      </w:r>
      <w:r>
        <w:t>о сложной сферой человеческих отношений является раздел программы «Культура общения». На этих занятиях учащиеся получат представления о том, как лучше строить свои отношения с ровесниками и взрослыми, оценить свои взаимоотношения с окружающими людьми, разв</w:t>
      </w:r>
      <w:r>
        <w:t>ивать свой эмоциональный интеллект – понимать и управлять своими эмоциями, понимать эмоциональное состояние партнеров по общению, регулировать взаимоотношения с окружающими.</w:t>
      </w:r>
    </w:p>
    <w:p w:rsidR="00475F3A" w:rsidRDefault="00D81EED">
      <w:pPr>
        <w:pStyle w:val="1"/>
        <w:spacing w:before="133"/>
        <w:jc w:val="both"/>
      </w:pP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обучения</w:t>
      </w:r>
    </w:p>
    <w:p w:rsidR="00475F3A" w:rsidRDefault="00475F3A">
      <w:pPr>
        <w:jc w:val="both"/>
        <w:sectPr w:rsidR="00475F3A">
          <w:pgSz w:w="11910" w:h="16840"/>
          <w:pgMar w:top="1080" w:right="620" w:bottom="280" w:left="860" w:header="720" w:footer="720" w:gutter="0"/>
          <w:cols w:space="720"/>
        </w:sectPr>
      </w:pPr>
    </w:p>
    <w:p w:rsidR="00475F3A" w:rsidRDefault="00D81EED">
      <w:pPr>
        <w:pStyle w:val="a3"/>
        <w:spacing w:before="60" w:line="266" w:lineRule="auto"/>
        <w:ind w:left="839" w:right="221"/>
        <w:jc w:val="both"/>
      </w:pPr>
      <w:r>
        <w:rPr>
          <w:spacing w:val="-2"/>
        </w:rPr>
        <w:lastRenderedPageBreak/>
        <w:t>Нет</w:t>
      </w:r>
      <w:r>
        <w:rPr>
          <w:spacing w:val="-6"/>
        </w:rPr>
        <w:t xml:space="preserve"> </w:t>
      </w:r>
      <w:r>
        <w:rPr>
          <w:spacing w:val="-2"/>
        </w:rPr>
        <w:t>сомнений,</w:t>
      </w:r>
      <w:r>
        <w:rPr>
          <w:spacing w:val="-3"/>
        </w:rPr>
        <w:t xml:space="preserve"> </w:t>
      </w:r>
      <w:r>
        <w:rPr>
          <w:spacing w:val="-2"/>
        </w:rPr>
        <w:t>что</w:t>
      </w:r>
      <w:r>
        <w:rPr>
          <w:spacing w:val="-7"/>
        </w:rPr>
        <w:t xml:space="preserve"> </w:t>
      </w:r>
      <w:r>
        <w:rPr>
          <w:spacing w:val="-2"/>
        </w:rPr>
        <w:t>научиться</w:t>
      </w:r>
      <w:r>
        <w:rPr>
          <w:spacing w:val="-6"/>
        </w:rPr>
        <w:t xml:space="preserve"> </w:t>
      </w:r>
      <w:r>
        <w:rPr>
          <w:spacing w:val="-2"/>
        </w:rPr>
        <w:t>общатьс</w:t>
      </w:r>
      <w:r>
        <w:rPr>
          <w:spacing w:val="-2"/>
        </w:rPr>
        <w:t>я</w:t>
      </w:r>
      <w:r>
        <w:rPr>
          <w:spacing w:val="-11"/>
        </w:rPr>
        <w:t xml:space="preserve"> </w:t>
      </w:r>
      <w:r>
        <w:rPr>
          <w:spacing w:val="-2"/>
        </w:rPr>
        <w:t>невозможно,</w:t>
      </w:r>
      <w:r>
        <w:rPr>
          <w:spacing w:val="-9"/>
        </w:rPr>
        <w:t xml:space="preserve"> </w:t>
      </w:r>
      <w:r>
        <w:rPr>
          <w:spacing w:val="-2"/>
        </w:rPr>
        <w:t>лишь</w:t>
      </w:r>
      <w:r>
        <w:rPr>
          <w:spacing w:val="-6"/>
        </w:rPr>
        <w:t xml:space="preserve"> </w:t>
      </w:r>
      <w:r>
        <w:rPr>
          <w:spacing w:val="-2"/>
        </w:rPr>
        <w:t>прослушав</w:t>
      </w:r>
      <w:r>
        <w:rPr>
          <w:spacing w:val="-5"/>
        </w:rPr>
        <w:t xml:space="preserve"> </w:t>
      </w:r>
      <w:r>
        <w:rPr>
          <w:spacing w:val="-2"/>
        </w:rPr>
        <w:t>цикл</w:t>
      </w:r>
      <w:r>
        <w:rPr>
          <w:spacing w:val="-6"/>
        </w:rPr>
        <w:t xml:space="preserve"> </w:t>
      </w:r>
      <w:r>
        <w:rPr>
          <w:spacing w:val="-2"/>
        </w:rPr>
        <w:t>лекций.</w:t>
      </w:r>
      <w:r>
        <w:rPr>
          <w:spacing w:val="-3"/>
        </w:rPr>
        <w:t xml:space="preserve"> </w:t>
      </w:r>
      <w:r>
        <w:rPr>
          <w:spacing w:val="-2"/>
        </w:rPr>
        <w:t xml:space="preserve">Поэтому </w:t>
      </w:r>
      <w:r>
        <w:t>сами занятия должны быть построены в форме диалога, совместного поиска ответов на вопросы, которые ставит жизнь. Тогда сам процесс обучения становится живой школой общения, постоянным тренингом, поиском и о</w:t>
      </w:r>
      <w:r>
        <w:t>владением образцами цивилизованных человеческих отношений. Методика преподавания должна соответствовать возрастным психологическим особенностям подростков, важнейшими потребностями которых являются самопознание, самоутверждение, общение со сверстниками.</w:t>
      </w:r>
    </w:p>
    <w:p w:rsidR="00475F3A" w:rsidRDefault="00D81EED">
      <w:pPr>
        <w:pStyle w:val="a3"/>
        <w:spacing w:before="136" w:line="266" w:lineRule="auto"/>
        <w:ind w:left="839" w:right="220"/>
        <w:jc w:val="both"/>
      </w:pPr>
      <w:r>
        <w:t>Методика обучения, используемая в реализации данной программы, представляет собой единство 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методов:</w:t>
      </w:r>
      <w:r>
        <w:rPr>
          <w:spacing w:val="-4"/>
        </w:rPr>
        <w:t xml:space="preserve"> </w:t>
      </w:r>
      <w:r>
        <w:t>бесед-диалогов,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и творческих</w:t>
      </w:r>
      <w:r>
        <w:rPr>
          <w:spacing w:val="-4"/>
        </w:rPr>
        <w:t xml:space="preserve"> </w:t>
      </w:r>
      <w:r>
        <w:t>заданий, конкурсов, элементов лекций, метода групповых заданий, использование активных и игровых форм обучения, обсуждение психологических сказок и рассказов. Она должна способствовать формированию у подростков собственного мнения, умению его высказывать и</w:t>
      </w:r>
      <w:r>
        <w:t xml:space="preserve"> обосновывать, приобретению опыта работы в группе. Выполнение коллективных</w:t>
      </w:r>
      <w:r>
        <w:rPr>
          <w:spacing w:val="-15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позволит</w:t>
      </w:r>
      <w:r>
        <w:rPr>
          <w:spacing w:val="-14"/>
        </w:rPr>
        <w:t xml:space="preserve"> </w:t>
      </w:r>
      <w:r>
        <w:t>подросткам</w:t>
      </w:r>
      <w:r>
        <w:rPr>
          <w:spacing w:val="-13"/>
        </w:rPr>
        <w:t xml:space="preserve"> </w:t>
      </w:r>
      <w:r>
        <w:t>приобрести</w:t>
      </w:r>
      <w:r>
        <w:rPr>
          <w:spacing w:val="-9"/>
        </w:rPr>
        <w:t xml:space="preserve"> </w:t>
      </w:r>
      <w:r>
        <w:t>дополнительные</w:t>
      </w:r>
      <w:r>
        <w:rPr>
          <w:spacing w:val="-15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общения.</w:t>
      </w:r>
    </w:p>
    <w:p w:rsidR="00475F3A" w:rsidRDefault="00D81EED">
      <w:pPr>
        <w:pStyle w:val="1"/>
        <w:spacing w:before="137"/>
        <w:jc w:val="both"/>
      </w:pPr>
      <w:r>
        <w:t>Формы</w:t>
      </w:r>
      <w:r>
        <w:rPr>
          <w:spacing w:val="-14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rPr>
          <w:spacing w:val="-2"/>
        </w:rPr>
        <w:t>контроля</w:t>
      </w:r>
    </w:p>
    <w:p w:rsidR="00475F3A" w:rsidRDefault="00D81EED">
      <w:pPr>
        <w:pStyle w:val="a3"/>
        <w:spacing w:before="170" w:line="264" w:lineRule="auto"/>
        <w:ind w:left="839" w:right="230"/>
        <w:jc w:val="both"/>
      </w:pPr>
      <w:r>
        <w:t>Результативность учебного курса «Школьная Медиация» может быть выявлена чер</w:t>
      </w:r>
      <w:r>
        <w:t>ез комплекс контрольных форм, включающих в себя творческие и практические задания, анкетирование учащихся, беседы с родителями и учителями, их привлечение в качестве экспертов для оценки знаний и уровня развития навыков общения учащихся.</w:t>
      </w:r>
    </w:p>
    <w:p w:rsidR="00475F3A" w:rsidRDefault="00D81EED">
      <w:pPr>
        <w:pStyle w:val="1"/>
        <w:spacing w:before="150"/>
        <w:jc w:val="both"/>
      </w:pPr>
      <w:r>
        <w:rPr>
          <w:spacing w:val="-2"/>
        </w:rPr>
        <w:t>Прогнозируемый</w:t>
      </w:r>
      <w:r>
        <w:rPr>
          <w:spacing w:val="10"/>
        </w:rPr>
        <w:t xml:space="preserve"> </w:t>
      </w:r>
      <w:r>
        <w:rPr>
          <w:spacing w:val="-2"/>
        </w:rPr>
        <w:t>рез</w:t>
      </w:r>
      <w:r>
        <w:rPr>
          <w:spacing w:val="-2"/>
        </w:rPr>
        <w:t>ультат</w:t>
      </w:r>
    </w:p>
    <w:p w:rsidR="00475F3A" w:rsidRDefault="00D81EED">
      <w:pPr>
        <w:pStyle w:val="a3"/>
        <w:spacing w:before="161"/>
        <w:ind w:left="839"/>
      </w:pPr>
      <w:r>
        <w:t>По</w:t>
      </w:r>
      <w:r>
        <w:rPr>
          <w:spacing w:val="-9"/>
        </w:rPr>
        <w:t xml:space="preserve"> </w:t>
      </w:r>
      <w:r>
        <w:t>окончанию</w:t>
      </w:r>
      <w:r>
        <w:rPr>
          <w:spacing w:val="-11"/>
        </w:rPr>
        <w:t xml:space="preserve"> </w:t>
      </w:r>
      <w:proofErr w:type="gramStart"/>
      <w:r>
        <w:t>обучения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данному</w:t>
      </w:r>
      <w:r>
        <w:rPr>
          <w:spacing w:val="-14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rPr>
          <w:spacing w:val="-2"/>
        </w:rPr>
        <w:t>должны: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  <w:tab w:val="left" w:pos="2749"/>
          <w:tab w:val="left" w:pos="4342"/>
          <w:tab w:val="left" w:pos="4745"/>
          <w:tab w:val="left" w:pos="6663"/>
          <w:tab w:val="left" w:pos="8351"/>
          <w:tab w:val="left" w:pos="10058"/>
        </w:tabs>
        <w:spacing w:before="170" w:line="266" w:lineRule="auto"/>
        <w:ind w:right="234"/>
        <w:rPr>
          <w:sz w:val="24"/>
        </w:rPr>
      </w:pPr>
      <w:r>
        <w:rPr>
          <w:spacing w:val="-2"/>
          <w:sz w:val="24"/>
        </w:rPr>
        <w:t>обладать</w:t>
      </w:r>
      <w:r>
        <w:rPr>
          <w:sz w:val="24"/>
        </w:rPr>
        <w:tab/>
      </w:r>
      <w:r>
        <w:rPr>
          <w:spacing w:val="-2"/>
          <w:sz w:val="24"/>
        </w:rPr>
        <w:t>готовностью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осуществлению</w:t>
      </w:r>
      <w:r>
        <w:rPr>
          <w:sz w:val="24"/>
        </w:rPr>
        <w:tab/>
      </w:r>
      <w:r>
        <w:rPr>
          <w:spacing w:val="-2"/>
          <w:sz w:val="24"/>
        </w:rPr>
        <w:t>когнитивных,</w:t>
      </w:r>
      <w:r>
        <w:rPr>
          <w:sz w:val="24"/>
        </w:rPr>
        <w:tab/>
      </w:r>
      <w:r>
        <w:rPr>
          <w:spacing w:val="-2"/>
          <w:sz w:val="24"/>
        </w:rPr>
        <w:t>регулятивных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коммуникативных учебных действий,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spacing w:before="103"/>
        <w:rPr>
          <w:sz w:val="24"/>
        </w:rPr>
      </w:pP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личности,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spacing w:before="127"/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особенностях,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общения,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rPr>
          <w:sz w:val="24"/>
        </w:rPr>
      </w:pPr>
      <w:r>
        <w:rPr>
          <w:sz w:val="24"/>
        </w:rPr>
        <w:t>уметь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ситуациях,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spacing w:before="128" w:line="266" w:lineRule="auto"/>
        <w:ind w:right="231"/>
        <w:rPr>
          <w:sz w:val="24"/>
        </w:rPr>
      </w:pPr>
      <w:r>
        <w:rPr>
          <w:sz w:val="24"/>
        </w:rPr>
        <w:t>владеть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9"/>
          <w:sz w:val="24"/>
        </w:rPr>
        <w:t xml:space="preserve"> </w:t>
      </w:r>
      <w:r>
        <w:rPr>
          <w:sz w:val="24"/>
        </w:rPr>
        <w:t>гармоничных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межличностн</w:t>
      </w:r>
      <w:r>
        <w:rPr>
          <w:sz w:val="24"/>
        </w:rPr>
        <w:t>ых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отношений, разрешения и профилактики конфликтов,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spacing w:before="98" w:line="266" w:lineRule="auto"/>
        <w:ind w:right="234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другими </w:t>
      </w:r>
      <w:r>
        <w:rPr>
          <w:spacing w:val="-2"/>
          <w:sz w:val="24"/>
        </w:rPr>
        <w:t>людьми,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spacing w:before="102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интеллекта,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spacing w:before="128"/>
        <w:rPr>
          <w:sz w:val="24"/>
        </w:rPr>
      </w:pPr>
      <w:r>
        <w:rPr>
          <w:sz w:val="24"/>
        </w:rPr>
        <w:t>толерантно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людям,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rPr>
          <w:sz w:val="24"/>
        </w:rPr>
      </w:pP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общения,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rPr>
          <w:sz w:val="24"/>
        </w:rPr>
      </w:pPr>
      <w:r>
        <w:rPr>
          <w:spacing w:val="-2"/>
          <w:sz w:val="24"/>
        </w:rPr>
        <w:t>владеть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некоторыми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учебно-исследовательской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75F3A" w:rsidRDefault="00D81EED">
      <w:pPr>
        <w:pStyle w:val="1"/>
        <w:spacing w:before="127"/>
      </w:pPr>
      <w:r>
        <w:t>Описание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475F3A" w:rsidRDefault="00D81EED">
      <w:pPr>
        <w:pStyle w:val="a3"/>
        <w:spacing w:before="166" w:line="264" w:lineRule="auto"/>
        <w:ind w:left="839" w:right="230"/>
        <w:jc w:val="both"/>
      </w:pPr>
      <w:r>
        <w:t>Для успешной реализации программы необходимо разумно сочетать теоретические и практические занятия, делая упор на практические и творческие работы учащихся, направленные на выработку навыков самопознания и культуры общения.</w:t>
      </w:r>
    </w:p>
    <w:p w:rsidR="00475F3A" w:rsidRDefault="00475F3A">
      <w:pPr>
        <w:spacing w:line="264" w:lineRule="auto"/>
        <w:jc w:val="both"/>
        <w:sectPr w:rsidR="00475F3A">
          <w:pgSz w:w="11910" w:h="16840"/>
          <w:pgMar w:top="1080" w:right="620" w:bottom="280" w:left="860" w:header="720" w:footer="720" w:gutter="0"/>
          <w:cols w:space="720"/>
        </w:sectPr>
      </w:pPr>
    </w:p>
    <w:p w:rsidR="00475F3A" w:rsidRDefault="00D81EED">
      <w:pPr>
        <w:pStyle w:val="a3"/>
        <w:spacing w:before="60" w:line="264" w:lineRule="auto"/>
        <w:ind w:left="839" w:right="226"/>
        <w:jc w:val="both"/>
      </w:pPr>
      <w:r>
        <w:lastRenderedPageBreak/>
        <w:t>В процессе препода</w:t>
      </w:r>
      <w:r>
        <w:t xml:space="preserve">вания учебного курса целесообразно использовать материал для проведения </w:t>
      </w:r>
      <w:proofErr w:type="spellStart"/>
      <w:r>
        <w:t>психо</w:t>
      </w:r>
      <w:proofErr w:type="spellEnd"/>
      <w:r>
        <w:t xml:space="preserve">-коррекционных упражнений и игр, психологические сказки, притчи и рассказы, подборки практических заданий и диагностического материала. Необходимым </w:t>
      </w:r>
      <w:r>
        <w:rPr>
          <w:spacing w:val="-2"/>
        </w:rPr>
        <w:t>оборудованием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  <w:r>
        <w:rPr>
          <w:spacing w:val="-13"/>
        </w:rPr>
        <w:t xml:space="preserve"> </w:t>
      </w:r>
      <w:r>
        <w:rPr>
          <w:spacing w:val="-2"/>
        </w:rPr>
        <w:t>магнито</w:t>
      </w:r>
      <w:r>
        <w:rPr>
          <w:spacing w:val="-2"/>
        </w:rPr>
        <w:t>фон,</w:t>
      </w:r>
      <w:r>
        <w:rPr>
          <w:spacing w:val="-11"/>
        </w:rPr>
        <w:t xml:space="preserve"> </w:t>
      </w:r>
      <w:r>
        <w:rPr>
          <w:spacing w:val="-2"/>
        </w:rPr>
        <w:t>компьютер,</w:t>
      </w:r>
      <w:r>
        <w:rPr>
          <w:spacing w:val="-7"/>
        </w:rPr>
        <w:t xml:space="preserve"> </w:t>
      </w:r>
      <w:r>
        <w:rPr>
          <w:spacing w:val="-2"/>
        </w:rPr>
        <w:t>аудио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видеоматериалы,</w:t>
      </w:r>
      <w:r>
        <w:rPr>
          <w:spacing w:val="-11"/>
        </w:rPr>
        <w:t xml:space="preserve"> </w:t>
      </w:r>
      <w:r>
        <w:rPr>
          <w:spacing w:val="-2"/>
        </w:rPr>
        <w:t xml:space="preserve">компьютерные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психологии,</w:t>
      </w:r>
      <w:r>
        <w:rPr>
          <w:spacing w:val="-12"/>
        </w:rPr>
        <w:t xml:space="preserve"> </w:t>
      </w:r>
      <w:r>
        <w:t>учебно-дидактические,</w:t>
      </w:r>
      <w:r>
        <w:rPr>
          <w:spacing w:val="-8"/>
        </w:rPr>
        <w:t xml:space="preserve"> </w:t>
      </w:r>
      <w:r>
        <w:t>психолого-диагностические</w:t>
      </w:r>
      <w:r>
        <w:rPr>
          <w:spacing w:val="-14"/>
        </w:rPr>
        <w:t xml:space="preserve"> </w:t>
      </w:r>
      <w:r>
        <w:t>материалы.</w:t>
      </w:r>
    </w:p>
    <w:p w:rsidR="00475F3A" w:rsidRDefault="00D81EED">
      <w:pPr>
        <w:pStyle w:val="1"/>
        <w:spacing w:before="153"/>
      </w:pPr>
      <w:r>
        <w:rPr>
          <w:spacing w:val="-2"/>
        </w:rPr>
        <w:t>Используемый</w:t>
      </w:r>
      <w:r>
        <w:rPr>
          <w:spacing w:val="16"/>
        </w:rPr>
        <w:t xml:space="preserve"> </w:t>
      </w:r>
      <w:r>
        <w:rPr>
          <w:spacing w:val="-2"/>
        </w:rPr>
        <w:t>учебно-методический</w:t>
      </w:r>
      <w:r>
        <w:rPr>
          <w:spacing w:val="12"/>
        </w:rPr>
        <w:t xml:space="preserve"> </w:t>
      </w:r>
      <w:r>
        <w:rPr>
          <w:spacing w:val="-2"/>
        </w:rPr>
        <w:t>комплекс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spacing w:before="166"/>
        <w:rPr>
          <w:sz w:val="24"/>
        </w:rPr>
      </w:pPr>
      <w:r>
        <w:rPr>
          <w:sz w:val="24"/>
        </w:rPr>
        <w:t>Авторский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учебно-дидактический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Камионской</w:t>
      </w:r>
      <w:proofErr w:type="spellEnd"/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Т.Б.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rPr>
          <w:sz w:val="24"/>
        </w:rPr>
      </w:pPr>
      <w:r>
        <w:rPr>
          <w:sz w:val="24"/>
        </w:rPr>
        <w:t>Цифровые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уроках: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spacing w:before="127"/>
        <w:rPr>
          <w:sz w:val="24"/>
        </w:rPr>
      </w:pPr>
      <w:r>
        <w:rPr>
          <w:sz w:val="24"/>
        </w:rPr>
        <w:t>Авторские</w:t>
      </w:r>
      <w:r>
        <w:rPr>
          <w:spacing w:val="-17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Камионской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Т.Б.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курса.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rPr>
          <w:sz w:val="24"/>
        </w:rPr>
      </w:pPr>
      <w:r>
        <w:rPr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z w:val="24"/>
        </w:rPr>
        <w:t>«Психология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Камионской</w:t>
      </w:r>
      <w:proofErr w:type="spell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Т.Б.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rPr>
          <w:sz w:val="24"/>
        </w:rPr>
      </w:pPr>
      <w:r>
        <w:rPr>
          <w:sz w:val="24"/>
        </w:rPr>
        <w:t>Цифровые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рекомендуются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учащимся: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spacing w:before="128" w:line="266" w:lineRule="auto"/>
        <w:ind w:right="230"/>
        <w:rPr>
          <w:sz w:val="24"/>
        </w:rPr>
      </w:pPr>
      <w:r>
        <w:rPr>
          <w:sz w:val="24"/>
        </w:rPr>
        <w:t>Авторские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Камионской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Т.Б.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отдельным темам курса.</w:t>
      </w:r>
    </w:p>
    <w:p w:rsidR="00475F3A" w:rsidRDefault="00D81EED">
      <w:pPr>
        <w:pStyle w:val="a4"/>
        <w:numPr>
          <w:ilvl w:val="0"/>
          <w:numId w:val="3"/>
        </w:numPr>
        <w:tabs>
          <w:tab w:val="left" w:pos="1560"/>
        </w:tabs>
        <w:spacing w:before="103"/>
        <w:rPr>
          <w:sz w:val="24"/>
        </w:rPr>
      </w:pPr>
      <w:r>
        <w:rPr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z w:val="24"/>
        </w:rPr>
        <w:t>«Психология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Камионской</w:t>
      </w:r>
      <w:proofErr w:type="spellEnd"/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Т.Б.</w:t>
      </w:r>
    </w:p>
    <w:p w:rsidR="00475F3A" w:rsidRDefault="00475F3A">
      <w:pPr>
        <w:pStyle w:val="a3"/>
        <w:spacing w:before="14"/>
        <w:ind w:left="0"/>
      </w:pPr>
    </w:p>
    <w:p w:rsidR="00475F3A" w:rsidRDefault="00D81EED">
      <w:pPr>
        <w:ind w:left="839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p w:rsidR="00475F3A" w:rsidRDefault="00475F3A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627" w:type="dxa"/>
        <w:tblBorders>
          <w:top w:val="double" w:sz="2" w:space="0" w:color="000009"/>
          <w:left w:val="double" w:sz="2" w:space="0" w:color="000009"/>
          <w:bottom w:val="double" w:sz="2" w:space="0" w:color="000009"/>
          <w:right w:val="double" w:sz="2" w:space="0" w:color="000009"/>
          <w:insideH w:val="double" w:sz="2" w:space="0" w:color="000009"/>
          <w:insideV w:val="doub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864"/>
        <w:gridCol w:w="2040"/>
      </w:tblGrid>
      <w:tr w:rsidR="00475F3A">
        <w:trPr>
          <w:trHeight w:val="657"/>
        </w:trPr>
        <w:tc>
          <w:tcPr>
            <w:tcW w:w="893" w:type="dxa"/>
          </w:tcPr>
          <w:p w:rsidR="00475F3A" w:rsidRDefault="00D81EED">
            <w:pPr>
              <w:pStyle w:val="TableParagraph"/>
              <w:spacing w:before="126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4864" w:type="dxa"/>
          </w:tcPr>
          <w:p w:rsidR="00475F3A" w:rsidRDefault="00D81EED"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040" w:type="dxa"/>
          </w:tcPr>
          <w:p w:rsidR="00475F3A" w:rsidRDefault="00D81EED">
            <w:pPr>
              <w:pStyle w:val="TableParagraph"/>
              <w:spacing w:before="126"/>
              <w:ind w:left="13" w:right="1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475F3A">
        <w:trPr>
          <w:trHeight w:val="652"/>
        </w:trPr>
        <w:tc>
          <w:tcPr>
            <w:tcW w:w="893" w:type="dxa"/>
          </w:tcPr>
          <w:p w:rsidR="00475F3A" w:rsidRDefault="00D81EED">
            <w:pPr>
              <w:pStyle w:val="TableParagraph"/>
              <w:spacing w:before="12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4" w:type="dxa"/>
          </w:tcPr>
          <w:p w:rsidR="00475F3A" w:rsidRDefault="00D81EED">
            <w:pPr>
              <w:pStyle w:val="TableParagraph"/>
              <w:spacing w:before="126"/>
              <w:ind w:left="135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Медиация.</w:t>
            </w:r>
          </w:p>
        </w:tc>
        <w:tc>
          <w:tcPr>
            <w:tcW w:w="2040" w:type="dxa"/>
          </w:tcPr>
          <w:p w:rsidR="00475F3A" w:rsidRDefault="00D81EED">
            <w:pPr>
              <w:pStyle w:val="TableParagraph"/>
              <w:spacing w:before="126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475F3A">
        <w:trPr>
          <w:trHeight w:val="652"/>
        </w:trPr>
        <w:tc>
          <w:tcPr>
            <w:tcW w:w="893" w:type="dxa"/>
          </w:tcPr>
          <w:p w:rsidR="00475F3A" w:rsidRDefault="00D81EED">
            <w:pPr>
              <w:pStyle w:val="TableParagraph"/>
              <w:spacing w:before="12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4" w:type="dxa"/>
          </w:tcPr>
          <w:p w:rsidR="00475F3A" w:rsidRDefault="00D81EED">
            <w:pPr>
              <w:pStyle w:val="TableParagraph"/>
              <w:spacing w:before="126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«Познай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себя»</w:t>
            </w:r>
          </w:p>
        </w:tc>
        <w:tc>
          <w:tcPr>
            <w:tcW w:w="2040" w:type="dxa"/>
          </w:tcPr>
          <w:p w:rsidR="00475F3A" w:rsidRDefault="00D81EED">
            <w:pPr>
              <w:pStyle w:val="TableParagraph"/>
              <w:spacing w:before="126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475F3A">
        <w:trPr>
          <w:trHeight w:val="657"/>
        </w:trPr>
        <w:tc>
          <w:tcPr>
            <w:tcW w:w="893" w:type="dxa"/>
          </w:tcPr>
          <w:p w:rsidR="00475F3A" w:rsidRDefault="00D81EED">
            <w:pPr>
              <w:pStyle w:val="TableParagraph"/>
              <w:spacing w:before="12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4" w:type="dxa"/>
          </w:tcPr>
          <w:p w:rsidR="00475F3A" w:rsidRDefault="00D81EED">
            <w:pPr>
              <w:pStyle w:val="TableParagraph"/>
              <w:spacing w:before="126"/>
              <w:ind w:left="1327"/>
              <w:rPr>
                <w:sz w:val="24"/>
              </w:rPr>
            </w:pPr>
            <w:r>
              <w:rPr>
                <w:sz w:val="24"/>
              </w:rPr>
              <w:t>«Открытое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общение»</w:t>
            </w:r>
          </w:p>
        </w:tc>
        <w:tc>
          <w:tcPr>
            <w:tcW w:w="2040" w:type="dxa"/>
          </w:tcPr>
          <w:p w:rsidR="00475F3A" w:rsidRDefault="00D81EED">
            <w:pPr>
              <w:pStyle w:val="TableParagraph"/>
              <w:spacing w:before="126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475F3A">
        <w:trPr>
          <w:trHeight w:val="652"/>
        </w:trPr>
        <w:tc>
          <w:tcPr>
            <w:tcW w:w="893" w:type="dxa"/>
          </w:tcPr>
          <w:p w:rsidR="00475F3A" w:rsidRDefault="00D81EED">
            <w:pPr>
              <w:pStyle w:val="TableParagraph"/>
              <w:spacing w:before="12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4" w:type="dxa"/>
          </w:tcPr>
          <w:p w:rsidR="00475F3A" w:rsidRDefault="00D81EED">
            <w:pPr>
              <w:pStyle w:val="TableParagraph"/>
              <w:spacing w:before="126"/>
              <w:ind w:left="1289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социуме»</w:t>
            </w:r>
          </w:p>
        </w:tc>
        <w:tc>
          <w:tcPr>
            <w:tcW w:w="2040" w:type="dxa"/>
          </w:tcPr>
          <w:p w:rsidR="00475F3A" w:rsidRDefault="00D81EED">
            <w:pPr>
              <w:pStyle w:val="TableParagraph"/>
              <w:spacing w:before="126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475F3A">
        <w:trPr>
          <w:trHeight w:val="652"/>
        </w:trPr>
        <w:tc>
          <w:tcPr>
            <w:tcW w:w="893" w:type="dxa"/>
          </w:tcPr>
          <w:p w:rsidR="00475F3A" w:rsidRDefault="00D81EED">
            <w:pPr>
              <w:pStyle w:val="TableParagraph"/>
              <w:spacing w:before="12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4" w:type="dxa"/>
          </w:tcPr>
          <w:p w:rsidR="00475F3A" w:rsidRDefault="00D81EED">
            <w:pPr>
              <w:pStyle w:val="TableParagraph"/>
              <w:spacing w:before="126"/>
              <w:ind w:left="117"/>
              <w:rPr>
                <w:sz w:val="24"/>
              </w:rPr>
            </w:pPr>
            <w:r>
              <w:rPr>
                <w:sz w:val="24"/>
              </w:rPr>
              <w:t>«Эффективное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конфликте»</w:t>
            </w:r>
          </w:p>
        </w:tc>
        <w:tc>
          <w:tcPr>
            <w:tcW w:w="2040" w:type="dxa"/>
          </w:tcPr>
          <w:p w:rsidR="00475F3A" w:rsidRDefault="00D81EED">
            <w:pPr>
              <w:pStyle w:val="TableParagraph"/>
              <w:spacing w:before="126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475F3A">
        <w:trPr>
          <w:trHeight w:val="657"/>
        </w:trPr>
        <w:tc>
          <w:tcPr>
            <w:tcW w:w="893" w:type="dxa"/>
          </w:tcPr>
          <w:p w:rsidR="00475F3A" w:rsidRDefault="00D81EED">
            <w:pPr>
              <w:pStyle w:val="TableParagraph"/>
              <w:spacing w:before="126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4" w:type="dxa"/>
          </w:tcPr>
          <w:p w:rsidR="00475F3A" w:rsidRDefault="00D81EED">
            <w:pPr>
              <w:pStyle w:val="TableParagraph"/>
              <w:spacing w:before="126"/>
              <w:ind w:left="885"/>
              <w:rPr>
                <w:sz w:val="24"/>
              </w:rPr>
            </w:pPr>
            <w:r>
              <w:rPr>
                <w:sz w:val="24"/>
              </w:rPr>
              <w:t>«Ненасильственное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общение»</w:t>
            </w:r>
          </w:p>
        </w:tc>
        <w:tc>
          <w:tcPr>
            <w:tcW w:w="2040" w:type="dxa"/>
          </w:tcPr>
          <w:p w:rsidR="00475F3A" w:rsidRDefault="00D81EED">
            <w:pPr>
              <w:pStyle w:val="TableParagraph"/>
              <w:spacing w:before="126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475F3A">
        <w:trPr>
          <w:trHeight w:val="652"/>
        </w:trPr>
        <w:tc>
          <w:tcPr>
            <w:tcW w:w="893" w:type="dxa"/>
          </w:tcPr>
          <w:p w:rsidR="00475F3A" w:rsidRDefault="00475F3A">
            <w:pPr>
              <w:pStyle w:val="TableParagraph"/>
              <w:ind w:left="0"/>
            </w:pPr>
          </w:p>
        </w:tc>
        <w:tc>
          <w:tcPr>
            <w:tcW w:w="4864" w:type="dxa"/>
          </w:tcPr>
          <w:p w:rsidR="00475F3A" w:rsidRDefault="00D81EED">
            <w:pPr>
              <w:pStyle w:val="TableParagraph"/>
              <w:spacing w:before="126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040" w:type="dxa"/>
          </w:tcPr>
          <w:p w:rsidR="00475F3A" w:rsidRDefault="00D81EED">
            <w:pPr>
              <w:pStyle w:val="TableParagraph"/>
              <w:spacing w:before="126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часов</w:t>
            </w:r>
          </w:p>
        </w:tc>
      </w:tr>
    </w:tbl>
    <w:p w:rsidR="00475F3A" w:rsidRDefault="00475F3A">
      <w:pPr>
        <w:pStyle w:val="a3"/>
        <w:spacing w:before="10"/>
        <w:ind w:left="0"/>
        <w:rPr>
          <w:b/>
        </w:rPr>
      </w:pPr>
    </w:p>
    <w:p w:rsidR="00475F3A" w:rsidRDefault="00D81EED">
      <w:pPr>
        <w:spacing w:before="1"/>
        <w:ind w:left="839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разделов.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Основное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475F3A" w:rsidRDefault="00D81EED">
      <w:pPr>
        <w:pStyle w:val="a4"/>
        <w:numPr>
          <w:ilvl w:val="0"/>
          <w:numId w:val="2"/>
        </w:numPr>
        <w:tabs>
          <w:tab w:val="left" w:pos="1078"/>
        </w:tabs>
        <w:spacing w:before="165"/>
        <w:ind w:left="1078" w:hanging="239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before="166" w:line="266" w:lineRule="auto"/>
        <w:ind w:right="233"/>
        <w:rPr>
          <w:sz w:val="24"/>
        </w:rPr>
      </w:pPr>
      <w:r>
        <w:rPr>
          <w:sz w:val="24"/>
        </w:rPr>
        <w:t>Что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такое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Медиация.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курса.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Давайте </w:t>
      </w:r>
      <w:r>
        <w:rPr>
          <w:spacing w:val="-2"/>
          <w:sz w:val="24"/>
        </w:rPr>
        <w:t>познакомимся.</w:t>
      </w:r>
    </w:p>
    <w:p w:rsidR="00475F3A" w:rsidRDefault="00D81EED">
      <w:pPr>
        <w:pStyle w:val="1"/>
        <w:numPr>
          <w:ilvl w:val="0"/>
          <w:numId w:val="2"/>
        </w:numPr>
        <w:tabs>
          <w:tab w:val="left" w:pos="1083"/>
        </w:tabs>
        <w:spacing w:before="103"/>
        <w:ind w:left="1083" w:hanging="244"/>
      </w:pPr>
      <w:r>
        <w:t>«Познай</w:t>
      </w:r>
      <w:r>
        <w:rPr>
          <w:spacing w:val="-7"/>
        </w:rPr>
        <w:t xml:space="preserve"> </w:t>
      </w:r>
      <w:r>
        <w:t>себя»</w:t>
      </w:r>
      <w:r>
        <w:rPr>
          <w:spacing w:val="-5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rPr>
          <w:spacing w:val="-4"/>
        </w:rPr>
        <w:t>часа)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before="166" w:line="266" w:lineRule="auto"/>
        <w:ind w:right="227"/>
        <w:rPr>
          <w:sz w:val="24"/>
        </w:rPr>
      </w:pPr>
      <w:r>
        <w:rPr>
          <w:sz w:val="24"/>
        </w:rPr>
        <w:t xml:space="preserve">О необходимости самопознания. Самооценка человека. «Сказка о трех волшебных зеркалах» И. </w:t>
      </w:r>
      <w:proofErr w:type="spellStart"/>
      <w:r>
        <w:rPr>
          <w:sz w:val="24"/>
        </w:rPr>
        <w:t>Вачкова</w:t>
      </w:r>
      <w:proofErr w:type="spellEnd"/>
      <w:r>
        <w:rPr>
          <w:sz w:val="24"/>
        </w:rPr>
        <w:t>. Обсуждение сказки.</w:t>
      </w:r>
    </w:p>
    <w:p w:rsidR="00475F3A" w:rsidRDefault="00475F3A">
      <w:pPr>
        <w:spacing w:line="266" w:lineRule="auto"/>
        <w:rPr>
          <w:sz w:val="24"/>
        </w:rPr>
        <w:sectPr w:rsidR="00475F3A">
          <w:pgSz w:w="11910" w:h="16840"/>
          <w:pgMar w:top="1080" w:right="620" w:bottom="280" w:left="860" w:header="720" w:footer="720" w:gutter="0"/>
          <w:cols w:space="720"/>
        </w:sectPr>
      </w:pP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before="60"/>
        <w:rPr>
          <w:sz w:val="24"/>
        </w:rPr>
      </w:pPr>
      <w:r>
        <w:rPr>
          <w:sz w:val="24"/>
        </w:rPr>
        <w:lastRenderedPageBreak/>
        <w:t>Индивидуальные</w:t>
      </w:r>
      <w:r>
        <w:rPr>
          <w:spacing w:val="26"/>
          <w:sz w:val="24"/>
        </w:rPr>
        <w:t xml:space="preserve">  </w:t>
      </w:r>
      <w:r>
        <w:rPr>
          <w:sz w:val="24"/>
        </w:rPr>
        <w:t>психологические</w:t>
      </w:r>
      <w:r>
        <w:rPr>
          <w:spacing w:val="28"/>
          <w:sz w:val="24"/>
        </w:rPr>
        <w:t xml:space="preserve">  </w:t>
      </w:r>
      <w:r>
        <w:rPr>
          <w:sz w:val="24"/>
        </w:rPr>
        <w:t>особенности</w:t>
      </w:r>
      <w:r>
        <w:rPr>
          <w:spacing w:val="29"/>
          <w:sz w:val="24"/>
        </w:rPr>
        <w:t xml:space="preserve">  </w:t>
      </w:r>
      <w:r>
        <w:rPr>
          <w:sz w:val="24"/>
        </w:rPr>
        <w:t>личности.</w:t>
      </w:r>
      <w:r>
        <w:rPr>
          <w:spacing w:val="27"/>
          <w:sz w:val="24"/>
        </w:rPr>
        <w:t xml:space="preserve">  </w:t>
      </w:r>
      <w:r>
        <w:rPr>
          <w:sz w:val="24"/>
        </w:rPr>
        <w:t>Тип</w:t>
      </w:r>
      <w:r>
        <w:rPr>
          <w:spacing w:val="30"/>
          <w:sz w:val="24"/>
        </w:rPr>
        <w:t xml:space="preserve">  </w:t>
      </w:r>
      <w:r>
        <w:rPr>
          <w:spacing w:val="-2"/>
          <w:sz w:val="24"/>
        </w:rPr>
        <w:t>темперамента.</w:t>
      </w:r>
    </w:p>
    <w:p w:rsidR="00475F3A" w:rsidRDefault="00D81EED">
      <w:pPr>
        <w:pStyle w:val="a3"/>
        <w:spacing w:before="31" w:line="266" w:lineRule="auto"/>
      </w:pPr>
      <w:r>
        <w:t>«Сказка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типах</w:t>
      </w:r>
      <w:r>
        <w:rPr>
          <w:spacing w:val="40"/>
        </w:rPr>
        <w:t xml:space="preserve"> </w:t>
      </w:r>
      <w:r>
        <w:t>темперамента»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proofErr w:type="spellStart"/>
      <w:r>
        <w:t>Вачкова</w:t>
      </w:r>
      <w:proofErr w:type="spellEnd"/>
      <w:r>
        <w:t>.</w:t>
      </w:r>
      <w:r>
        <w:rPr>
          <w:spacing w:val="40"/>
        </w:rPr>
        <w:t xml:space="preserve"> </w:t>
      </w:r>
      <w:r>
        <w:t>Обсужде</w:t>
      </w:r>
      <w:r>
        <w:t>ние</w:t>
      </w:r>
      <w:r>
        <w:rPr>
          <w:spacing w:val="40"/>
        </w:rPr>
        <w:t xml:space="preserve"> </w:t>
      </w:r>
      <w:r>
        <w:t>сказки.</w:t>
      </w:r>
      <w:r>
        <w:rPr>
          <w:spacing w:val="40"/>
        </w:rPr>
        <w:t xml:space="preserve"> </w:t>
      </w:r>
      <w:r>
        <w:t>«Какой</w:t>
      </w:r>
      <w:r>
        <w:rPr>
          <w:spacing w:val="40"/>
        </w:rPr>
        <w:t xml:space="preserve"> </w:t>
      </w:r>
      <w:r>
        <w:t>Я?».</w:t>
      </w:r>
      <w:r>
        <w:rPr>
          <w:spacing w:val="80"/>
        </w:rPr>
        <w:t xml:space="preserve"> </w:t>
      </w:r>
      <w:r>
        <w:t>Определение учащимися своего типа темперамента.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before="98"/>
        <w:rPr>
          <w:sz w:val="24"/>
        </w:rPr>
      </w:pPr>
      <w:r>
        <w:rPr>
          <w:sz w:val="24"/>
        </w:rPr>
        <w:t>Характер</w:t>
      </w:r>
      <w:r>
        <w:rPr>
          <w:spacing w:val="-1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5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деревьях-характерах»</w:t>
      </w:r>
      <w:r>
        <w:rPr>
          <w:spacing w:val="-15"/>
          <w:sz w:val="24"/>
        </w:rPr>
        <w:t xml:space="preserve"> </w:t>
      </w:r>
      <w:r>
        <w:rPr>
          <w:sz w:val="24"/>
        </w:rPr>
        <w:t>И.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Вачкова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сказки.</w:t>
      </w:r>
    </w:p>
    <w:p w:rsidR="00475F3A" w:rsidRDefault="00D81EED">
      <w:pPr>
        <w:pStyle w:val="a3"/>
        <w:spacing w:before="32"/>
      </w:pPr>
      <w:r>
        <w:t>«Какой</w:t>
      </w:r>
      <w:r>
        <w:rPr>
          <w:spacing w:val="-9"/>
        </w:rPr>
        <w:t xml:space="preserve"> </w:t>
      </w:r>
      <w:r>
        <w:t>Я?».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черт</w:t>
      </w:r>
      <w:r>
        <w:rPr>
          <w:spacing w:val="-7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rPr>
          <w:spacing w:val="-2"/>
        </w:rPr>
        <w:t>часа).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before="127" w:line="266" w:lineRule="auto"/>
        <w:ind w:right="219"/>
        <w:rPr>
          <w:sz w:val="24"/>
        </w:rPr>
      </w:pPr>
      <w:r>
        <w:rPr>
          <w:sz w:val="24"/>
        </w:rPr>
        <w:t>«Я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такой,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все,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все</w:t>
      </w:r>
      <w:r>
        <w:rPr>
          <w:spacing w:val="29"/>
          <w:sz w:val="24"/>
        </w:rPr>
        <w:t xml:space="preserve"> </w:t>
      </w:r>
      <w:r>
        <w:rPr>
          <w:sz w:val="24"/>
        </w:rPr>
        <w:t>мы</w:t>
      </w:r>
      <w:r>
        <w:rPr>
          <w:spacing w:val="32"/>
          <w:sz w:val="24"/>
        </w:rPr>
        <w:t xml:space="preserve"> </w:t>
      </w:r>
      <w:r>
        <w:rPr>
          <w:sz w:val="24"/>
        </w:rPr>
        <w:t>разные».</w:t>
      </w:r>
      <w:r>
        <w:rPr>
          <w:spacing w:val="37"/>
          <w:sz w:val="24"/>
        </w:rPr>
        <w:t xml:space="preserve"> </w:t>
      </w:r>
      <w:r>
        <w:rPr>
          <w:sz w:val="24"/>
        </w:rPr>
        <w:t>«Моя</w:t>
      </w:r>
      <w:r>
        <w:rPr>
          <w:spacing w:val="35"/>
          <w:sz w:val="24"/>
        </w:rPr>
        <w:t xml:space="preserve"> </w:t>
      </w:r>
      <w:r>
        <w:rPr>
          <w:sz w:val="24"/>
        </w:rPr>
        <w:t>Вселенная».</w:t>
      </w:r>
      <w:r>
        <w:rPr>
          <w:spacing w:val="37"/>
          <w:sz w:val="24"/>
        </w:rPr>
        <w:t xml:space="preserve"> </w:t>
      </w:r>
      <w:r>
        <w:rPr>
          <w:sz w:val="24"/>
        </w:rPr>
        <w:t>Мой</w:t>
      </w:r>
      <w:r>
        <w:rPr>
          <w:spacing w:val="36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36"/>
          <w:sz w:val="24"/>
        </w:rPr>
        <w:t xml:space="preserve"> </w:t>
      </w:r>
      <w:r>
        <w:rPr>
          <w:sz w:val="24"/>
        </w:rPr>
        <w:t>герой (примеры для подражания).</w:t>
      </w:r>
    </w:p>
    <w:p w:rsidR="00475F3A" w:rsidRDefault="00D81EED">
      <w:pPr>
        <w:pStyle w:val="1"/>
        <w:numPr>
          <w:ilvl w:val="0"/>
          <w:numId w:val="2"/>
        </w:numPr>
        <w:tabs>
          <w:tab w:val="left" w:pos="1083"/>
        </w:tabs>
        <w:spacing w:before="103"/>
        <w:ind w:left="1083" w:hanging="244"/>
      </w:pPr>
      <w:r>
        <w:t>«Открытое</w:t>
      </w:r>
      <w:r>
        <w:rPr>
          <w:spacing w:val="-5"/>
        </w:rPr>
        <w:t xml:space="preserve"> </w:t>
      </w:r>
      <w:r>
        <w:t>общение»</w:t>
      </w:r>
      <w:r>
        <w:rPr>
          <w:spacing w:val="-4"/>
        </w:rPr>
        <w:t xml:space="preserve"> </w:t>
      </w:r>
      <w:r>
        <w:t>(7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before="170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класс.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before="128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сверстников.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Дружба.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Вачкова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«Сказка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потере»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before="12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старших.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людьми.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Мои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просьбой.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before="128"/>
        <w:rPr>
          <w:sz w:val="24"/>
        </w:rPr>
      </w:pPr>
      <w:r>
        <w:rPr>
          <w:spacing w:val="-2"/>
          <w:sz w:val="24"/>
        </w:rPr>
        <w:t>Конфликт.</w:t>
      </w:r>
      <w:r>
        <w:rPr>
          <w:sz w:val="24"/>
        </w:rPr>
        <w:t xml:space="preserve"> </w:t>
      </w:r>
      <w:r>
        <w:rPr>
          <w:spacing w:val="-2"/>
          <w:sz w:val="24"/>
        </w:rPr>
        <w:t>Мое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поведение</w:t>
      </w:r>
      <w:r>
        <w:rPr>
          <w:sz w:val="24"/>
        </w:rPr>
        <w:t xml:space="preserve"> </w:t>
      </w:r>
      <w:r>
        <w:rPr>
          <w:spacing w:val="-2"/>
          <w:sz w:val="24"/>
        </w:rPr>
        <w:t>в психологически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line="266" w:lineRule="auto"/>
        <w:ind w:right="234"/>
        <w:rPr>
          <w:sz w:val="24"/>
        </w:rPr>
      </w:pP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0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окружающими людьми.</w:t>
      </w:r>
    </w:p>
    <w:p w:rsidR="00475F3A" w:rsidRDefault="00D81EED">
      <w:pPr>
        <w:pStyle w:val="1"/>
        <w:numPr>
          <w:ilvl w:val="0"/>
          <w:numId w:val="2"/>
        </w:numPr>
        <w:tabs>
          <w:tab w:val="left" w:pos="1021"/>
        </w:tabs>
        <w:spacing w:before="97"/>
        <w:ind w:left="1021" w:hanging="182"/>
      </w:pPr>
      <w:r>
        <w:t>«Общение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социуме»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часов)</w:t>
      </w:r>
    </w:p>
    <w:p w:rsidR="00475F3A" w:rsidRDefault="00D81EED">
      <w:pPr>
        <w:pStyle w:val="a4"/>
        <w:numPr>
          <w:ilvl w:val="0"/>
          <w:numId w:val="1"/>
        </w:numPr>
        <w:tabs>
          <w:tab w:val="left" w:pos="982"/>
        </w:tabs>
        <w:spacing w:before="166"/>
        <w:ind w:left="982" w:hanging="143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отношения.</w:t>
      </w:r>
    </w:p>
    <w:p w:rsidR="00475F3A" w:rsidRDefault="00D81EED">
      <w:pPr>
        <w:pStyle w:val="a4"/>
        <w:numPr>
          <w:ilvl w:val="0"/>
          <w:numId w:val="1"/>
        </w:numPr>
        <w:tabs>
          <w:tab w:val="left" w:pos="982"/>
        </w:tabs>
        <w:spacing w:before="166"/>
        <w:ind w:left="982" w:hanging="143"/>
        <w:rPr>
          <w:sz w:val="24"/>
        </w:rPr>
      </w:pP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proofErr w:type="gramStart"/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475F3A" w:rsidRDefault="00D81EED">
      <w:pPr>
        <w:pStyle w:val="a4"/>
        <w:numPr>
          <w:ilvl w:val="0"/>
          <w:numId w:val="1"/>
        </w:numPr>
        <w:tabs>
          <w:tab w:val="left" w:pos="982"/>
        </w:tabs>
        <w:spacing w:before="171"/>
        <w:ind w:left="982" w:hanging="143"/>
        <w:rPr>
          <w:sz w:val="24"/>
        </w:rPr>
      </w:pP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«на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равных».</w:t>
      </w:r>
    </w:p>
    <w:p w:rsidR="00475F3A" w:rsidRDefault="00D81EED">
      <w:pPr>
        <w:pStyle w:val="1"/>
        <w:numPr>
          <w:ilvl w:val="0"/>
          <w:numId w:val="2"/>
        </w:numPr>
        <w:tabs>
          <w:tab w:val="left" w:pos="1083"/>
        </w:tabs>
        <w:spacing w:before="170"/>
        <w:ind w:left="1083" w:hanging="244"/>
      </w:pPr>
      <w:r>
        <w:t>«Эффективное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конфликте»</w:t>
      </w:r>
      <w:r>
        <w:rPr>
          <w:spacing w:val="-7"/>
        </w:rPr>
        <w:t xml:space="preserve"> </w:t>
      </w:r>
      <w:r>
        <w:t>(10</w:t>
      </w:r>
      <w:r>
        <w:rPr>
          <w:spacing w:val="-11"/>
        </w:rPr>
        <w:t xml:space="preserve"> </w:t>
      </w:r>
      <w:r>
        <w:rPr>
          <w:spacing w:val="-2"/>
        </w:rPr>
        <w:t>часов)</w:t>
      </w:r>
    </w:p>
    <w:p w:rsidR="00475F3A" w:rsidRDefault="00D81EED">
      <w:pPr>
        <w:pStyle w:val="a3"/>
        <w:spacing w:before="166" w:line="384" w:lineRule="auto"/>
        <w:ind w:left="839" w:right="5513"/>
      </w:pPr>
      <w:r>
        <w:t>Как построить диалог.</w:t>
      </w:r>
      <w:r>
        <w:rPr>
          <w:spacing w:val="40"/>
        </w:rPr>
        <w:t xml:space="preserve"> </w:t>
      </w:r>
      <w:r>
        <w:t>Цивилизованные</w:t>
      </w:r>
      <w:r>
        <w:rPr>
          <w:spacing w:val="-15"/>
        </w:rPr>
        <w:t xml:space="preserve"> </w:t>
      </w:r>
      <w:r>
        <w:t>выходы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конфликта.</w:t>
      </w:r>
    </w:p>
    <w:p w:rsidR="00475F3A" w:rsidRDefault="00D81EED">
      <w:pPr>
        <w:pStyle w:val="1"/>
        <w:numPr>
          <w:ilvl w:val="0"/>
          <w:numId w:val="2"/>
        </w:numPr>
        <w:tabs>
          <w:tab w:val="left" w:pos="1083"/>
        </w:tabs>
        <w:spacing w:before="10"/>
        <w:ind w:left="1083" w:hanging="244"/>
      </w:pPr>
      <w:r>
        <w:t>«Ненасильственное</w:t>
      </w:r>
      <w:r>
        <w:rPr>
          <w:spacing w:val="-6"/>
        </w:rPr>
        <w:t xml:space="preserve"> </w:t>
      </w:r>
      <w:r>
        <w:t>общение»</w:t>
      </w:r>
      <w:r>
        <w:rPr>
          <w:spacing w:val="-2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rPr>
          <w:spacing w:val="-2"/>
        </w:rPr>
        <w:t>часов)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</w:tabs>
        <w:spacing w:before="166"/>
        <w:rPr>
          <w:sz w:val="24"/>
        </w:rPr>
      </w:pPr>
      <w:r>
        <w:rPr>
          <w:sz w:val="24"/>
        </w:rPr>
        <w:t>Творческая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«Мои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людьми».</w:t>
      </w:r>
    </w:p>
    <w:p w:rsidR="00475F3A" w:rsidRDefault="00D81EED">
      <w:pPr>
        <w:pStyle w:val="a4"/>
        <w:numPr>
          <w:ilvl w:val="1"/>
          <w:numId w:val="2"/>
        </w:numPr>
        <w:tabs>
          <w:tab w:val="left" w:pos="1560"/>
          <w:tab w:val="left" w:pos="1905"/>
        </w:tabs>
        <w:spacing w:line="326" w:lineRule="auto"/>
        <w:ind w:left="1905" w:right="1296" w:hanging="70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974139</wp:posOffset>
                </wp:positionH>
                <wp:positionV relativeFrom="paragraph">
                  <wp:posOffset>500550</wp:posOffset>
                </wp:positionV>
                <wp:extent cx="6162675" cy="24104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241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1"/>
                              <w:gridCol w:w="6333"/>
                              <w:gridCol w:w="470"/>
                              <w:gridCol w:w="1099"/>
                            </w:tblGrid>
                            <w:tr w:rsidR="00475F3A">
                              <w:trPr>
                                <w:trHeight w:val="2760"/>
                              </w:trPr>
                              <w:tc>
                                <w:tcPr>
                                  <w:tcW w:w="1671" w:type="dxa"/>
                                  <w:vMerge w:val="restart"/>
                                </w:tcPr>
                                <w:p w:rsidR="00475F3A" w:rsidRDefault="00D81EED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п\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п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333" w:type="dxa"/>
                                  <w:vMerge w:val="restart"/>
                                </w:tcPr>
                                <w:p w:rsidR="00475F3A" w:rsidRDefault="00D81EED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475F3A" w:rsidRDefault="00D81EED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Д</w:t>
                                  </w:r>
                                </w:p>
                                <w:p w:rsidR="00475F3A" w:rsidRDefault="00D81EED">
                                  <w:pPr>
                                    <w:pStyle w:val="TableParagraph"/>
                                    <w:spacing w:before="2"/>
                                    <w:ind w:left="106" w:right="96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ат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ро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ве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де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н и</w:t>
                                  </w:r>
                                </w:p>
                                <w:p w:rsidR="00475F3A" w:rsidRDefault="00D81EED">
                                  <w:pPr>
                                    <w:pStyle w:val="TableParagraph"/>
                                    <w:spacing w:before="1" w:line="257" w:lineRule="exact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75F3A" w:rsidRDefault="00475F3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475F3A">
                              <w:trPr>
                                <w:trHeight w:val="277"/>
                              </w:trPr>
                              <w:tc>
                                <w:tcPr>
                                  <w:tcW w:w="16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75F3A" w:rsidRDefault="00475F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75F3A" w:rsidRDefault="00475F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</w:tcPr>
                                <w:p w:rsidR="00475F3A" w:rsidRDefault="00D81EED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плану</w:t>
                                  </w:r>
                                </w:p>
                              </w:tc>
                            </w:tr>
                            <w:tr w:rsidR="00475F3A">
                              <w:trPr>
                                <w:trHeight w:val="719"/>
                              </w:trPr>
                              <w:tc>
                                <w:tcPr>
                                  <w:tcW w:w="1671" w:type="dxa"/>
                                </w:tcPr>
                                <w:p w:rsidR="00475F3A" w:rsidRDefault="00475F3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6333" w:type="dxa"/>
                                </w:tcPr>
                                <w:p w:rsidR="00475F3A" w:rsidRDefault="00D81EED">
                                  <w:pPr>
                                    <w:pStyle w:val="TableParagraph"/>
                                    <w:spacing w:before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Вводное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час)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</w:tcPr>
                                <w:p w:rsidR="00475F3A" w:rsidRDefault="00475F3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475F3A" w:rsidRDefault="00475F3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6.7pt;margin-top:39.4pt;width:485.25pt;height:189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71"/>
                        <w:gridCol w:w="6333"/>
                        <w:gridCol w:w="470"/>
                        <w:gridCol w:w="1099"/>
                      </w:tblGrid>
                      <w:tr w:rsidR="00475F3A">
                        <w:trPr>
                          <w:trHeight w:val="2760"/>
                        </w:trPr>
                        <w:tc>
                          <w:tcPr>
                            <w:tcW w:w="1671" w:type="dxa"/>
                            <w:vMerge w:val="restart"/>
                          </w:tcPr>
                          <w:p w:rsidR="00475F3A" w:rsidRDefault="00D81EED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п\</w:t>
                            </w:r>
                            <w:proofErr w:type="gramStart"/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п</w:t>
                            </w:r>
                            <w:proofErr w:type="gramEnd"/>
                          </w:p>
                        </w:tc>
                        <w:tc>
                          <w:tcPr>
                            <w:tcW w:w="6333" w:type="dxa"/>
                            <w:vMerge w:val="restart"/>
                          </w:tcPr>
                          <w:p w:rsidR="00475F3A" w:rsidRDefault="00D81EED">
                            <w:pPr>
                              <w:pStyle w:val="TableParagraph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470" w:type="dxa"/>
                          </w:tcPr>
                          <w:p w:rsidR="00475F3A" w:rsidRDefault="00D81EED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Д</w:t>
                            </w:r>
                          </w:p>
                          <w:p w:rsidR="00475F3A" w:rsidRDefault="00D81EED">
                            <w:pPr>
                              <w:pStyle w:val="TableParagraph"/>
                              <w:spacing w:before="2"/>
                              <w:ind w:left="106" w:right="96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ат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ро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ве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де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н и</w:t>
                            </w:r>
                          </w:p>
                          <w:p w:rsidR="00475F3A" w:rsidRDefault="00D81EED">
                            <w:pPr>
                              <w:pStyle w:val="TableParagraph"/>
                              <w:spacing w:before="1" w:line="257" w:lineRule="exact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475F3A" w:rsidRDefault="00475F3A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475F3A">
                        <w:trPr>
                          <w:trHeight w:val="277"/>
                        </w:trPr>
                        <w:tc>
                          <w:tcPr>
                            <w:tcW w:w="1671" w:type="dxa"/>
                            <w:vMerge/>
                            <w:tcBorders>
                              <w:top w:val="nil"/>
                            </w:tcBorders>
                          </w:tcPr>
                          <w:p w:rsidR="00475F3A" w:rsidRDefault="00475F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33" w:type="dxa"/>
                            <w:vMerge/>
                            <w:tcBorders>
                              <w:top w:val="nil"/>
                            </w:tcBorders>
                          </w:tcPr>
                          <w:p w:rsidR="00475F3A" w:rsidRDefault="00475F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  <w:gridSpan w:val="2"/>
                          </w:tcPr>
                          <w:p w:rsidR="00475F3A" w:rsidRDefault="00D81EED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плану</w:t>
                            </w:r>
                          </w:p>
                        </w:tc>
                      </w:tr>
                      <w:tr w:rsidR="00475F3A">
                        <w:trPr>
                          <w:trHeight w:val="719"/>
                        </w:trPr>
                        <w:tc>
                          <w:tcPr>
                            <w:tcW w:w="1671" w:type="dxa"/>
                          </w:tcPr>
                          <w:p w:rsidR="00475F3A" w:rsidRDefault="00475F3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6333" w:type="dxa"/>
                          </w:tcPr>
                          <w:p w:rsidR="00475F3A" w:rsidRDefault="00D81EED">
                            <w:pPr>
                              <w:pStyle w:val="TableParagraph"/>
                              <w:spacing w:before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Вводное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(1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час)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</w:tcPr>
                          <w:p w:rsidR="00475F3A" w:rsidRDefault="00475F3A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:rsidR="00475F3A" w:rsidRDefault="00475F3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Итоговое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повторение. Обсуждение «Что мне</w:t>
      </w:r>
      <w:r>
        <w:rPr>
          <w:spacing w:val="-2"/>
          <w:sz w:val="24"/>
        </w:rPr>
        <w:t xml:space="preserve"> </w:t>
      </w:r>
      <w:r>
        <w:rPr>
          <w:sz w:val="24"/>
        </w:rPr>
        <w:t>дает изучение психология». Календарно-тематическое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5"/>
          <w:sz w:val="24"/>
        </w:rPr>
        <w:t xml:space="preserve"> </w:t>
      </w:r>
      <w:r>
        <w:rPr>
          <w:sz w:val="24"/>
        </w:rPr>
        <w:t>«Школьная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Медиация»</w:t>
      </w:r>
    </w:p>
    <w:p w:rsidR="00475F3A" w:rsidRDefault="00475F3A">
      <w:pPr>
        <w:spacing w:line="326" w:lineRule="auto"/>
        <w:rPr>
          <w:sz w:val="24"/>
        </w:rPr>
        <w:sectPr w:rsidR="00475F3A">
          <w:pgSz w:w="11910" w:h="16840"/>
          <w:pgMar w:top="1080" w:right="6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207"/>
        <w:gridCol w:w="1086"/>
        <w:gridCol w:w="1278"/>
        <w:gridCol w:w="316"/>
        <w:gridCol w:w="1122"/>
        <w:gridCol w:w="322"/>
        <w:gridCol w:w="1569"/>
      </w:tblGrid>
      <w:tr w:rsidR="00475F3A">
        <w:trPr>
          <w:trHeight w:val="815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before="126" w:line="266" w:lineRule="auto"/>
              <w:rPr>
                <w:sz w:val="24"/>
              </w:rPr>
            </w:pPr>
            <w:r>
              <w:rPr>
                <w:sz w:val="24"/>
              </w:rPr>
              <w:t>Что такое Медиация. Содержание и особенности учебного курса. Давайте познакомимся.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</w:tr>
      <w:tr w:rsidR="00475F3A">
        <w:trPr>
          <w:trHeight w:val="504"/>
        </w:trPr>
        <w:tc>
          <w:tcPr>
            <w:tcW w:w="1671" w:type="dxa"/>
          </w:tcPr>
          <w:p w:rsidR="00475F3A" w:rsidRDefault="00475F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себя»</w:t>
            </w:r>
          </w:p>
        </w:tc>
        <w:tc>
          <w:tcPr>
            <w:tcW w:w="1569" w:type="dxa"/>
          </w:tcPr>
          <w:p w:rsidR="00475F3A" w:rsidRDefault="00475F3A">
            <w:pPr>
              <w:pStyle w:val="TableParagraph"/>
              <w:ind w:left="0"/>
              <w:rPr>
                <w:sz w:val="24"/>
              </w:rPr>
            </w:pPr>
          </w:p>
        </w:tc>
      </w:tr>
      <w:tr w:rsidR="00475F3A">
        <w:trPr>
          <w:trHeight w:val="508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самопознания.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</w:tr>
      <w:tr w:rsidR="00475F3A">
        <w:trPr>
          <w:trHeight w:val="810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before="121" w:line="266" w:lineRule="auto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личности. Тип темперамента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</w:tc>
      </w:tr>
      <w:tr w:rsidR="00475F3A">
        <w:trPr>
          <w:trHeight w:val="504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23.09</w:t>
            </w:r>
          </w:p>
        </w:tc>
      </w:tr>
      <w:tr w:rsidR="00475F3A">
        <w:trPr>
          <w:trHeight w:val="508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уникален.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</w:tr>
      <w:tr w:rsidR="00475F3A">
        <w:trPr>
          <w:trHeight w:val="273"/>
        </w:trPr>
        <w:tc>
          <w:tcPr>
            <w:tcW w:w="1671" w:type="dxa"/>
          </w:tcPr>
          <w:p w:rsidR="00475F3A" w:rsidRDefault="00475F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«Открытое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общение»</w:t>
            </w:r>
          </w:p>
        </w:tc>
        <w:tc>
          <w:tcPr>
            <w:tcW w:w="1569" w:type="dxa"/>
          </w:tcPr>
          <w:p w:rsidR="00475F3A" w:rsidRDefault="00475F3A">
            <w:pPr>
              <w:pStyle w:val="TableParagraph"/>
              <w:ind w:left="0"/>
              <w:rPr>
                <w:sz w:val="20"/>
              </w:rPr>
            </w:pPr>
          </w:p>
        </w:tc>
      </w:tr>
      <w:tr w:rsidR="00475F3A">
        <w:trPr>
          <w:trHeight w:val="830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tabs>
                <w:tab w:val="left" w:pos="1496"/>
                <w:tab w:val="left" w:pos="2264"/>
                <w:tab w:val="left" w:pos="3195"/>
                <w:tab w:val="left" w:pos="3852"/>
                <w:tab w:val="left" w:pos="520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успешной</w:t>
            </w:r>
            <w:proofErr w:type="gramEnd"/>
          </w:p>
          <w:p w:rsidR="00475F3A" w:rsidRDefault="00D81EED">
            <w:pPr>
              <w:pStyle w:val="TableParagraph"/>
              <w:tabs>
                <w:tab w:val="left" w:pos="2359"/>
                <w:tab w:val="left" w:pos="2728"/>
                <w:tab w:val="left" w:pos="4345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социо</w:t>
            </w:r>
            <w:proofErr w:type="spellEnd"/>
            <w:r>
              <w:rPr>
                <w:spacing w:val="-2"/>
                <w:sz w:val="24"/>
              </w:rPr>
              <w:t>-культурных</w:t>
            </w:r>
            <w:proofErr w:type="gramEnd"/>
            <w:r>
              <w:rPr>
                <w:spacing w:val="-2"/>
                <w:sz w:val="24"/>
              </w:rPr>
              <w:t xml:space="preserve"> условиях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07.10</w:t>
            </w:r>
          </w:p>
        </w:tc>
      </w:tr>
      <w:tr w:rsidR="00475F3A">
        <w:trPr>
          <w:trHeight w:val="551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средства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общения.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Психологические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барьеры</w:t>
            </w:r>
          </w:p>
          <w:p w:rsidR="00475F3A" w:rsidRDefault="00D81E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14.10</w:t>
            </w:r>
          </w:p>
        </w:tc>
      </w:tr>
      <w:tr w:rsidR="00475F3A">
        <w:trPr>
          <w:trHeight w:val="551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:rsidR="00475F3A" w:rsidRDefault="00D81EE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28.10</w:t>
            </w:r>
          </w:p>
        </w:tc>
      </w:tr>
      <w:tr w:rsidR="00475F3A">
        <w:trPr>
          <w:trHeight w:val="552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10,11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75F3A" w:rsidRDefault="00D81EE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11.11</w:t>
            </w:r>
          </w:p>
          <w:p w:rsidR="00475F3A" w:rsidRDefault="00D81EED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</w:tr>
      <w:tr w:rsidR="00475F3A">
        <w:trPr>
          <w:trHeight w:val="278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манипуляции.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</w:tc>
      </w:tr>
      <w:tr w:rsidR="00475F3A">
        <w:trPr>
          <w:trHeight w:val="273"/>
        </w:trPr>
        <w:tc>
          <w:tcPr>
            <w:tcW w:w="1671" w:type="dxa"/>
          </w:tcPr>
          <w:p w:rsidR="00475F3A" w:rsidRDefault="00475F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«Общение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социуме».</w:t>
            </w:r>
          </w:p>
        </w:tc>
        <w:tc>
          <w:tcPr>
            <w:tcW w:w="1569" w:type="dxa"/>
          </w:tcPr>
          <w:p w:rsidR="00475F3A" w:rsidRDefault="00475F3A">
            <w:pPr>
              <w:pStyle w:val="TableParagraph"/>
              <w:ind w:left="0"/>
              <w:rPr>
                <w:sz w:val="20"/>
              </w:rPr>
            </w:pPr>
          </w:p>
        </w:tc>
      </w:tr>
      <w:tr w:rsidR="00475F3A">
        <w:trPr>
          <w:trHeight w:val="1104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Социальные роли. Межличностное общение с людьми разных возрастов (младше себя, равными себе, старше себя),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(мужского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женского)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</w:t>
            </w:r>
          </w:p>
          <w:p w:rsidR="00475F3A" w:rsidRDefault="00D81EE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</w:tr>
      <w:tr w:rsidR="00475F3A">
        <w:trPr>
          <w:trHeight w:val="278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</w:tr>
      <w:tr w:rsidR="00475F3A">
        <w:trPr>
          <w:trHeight w:val="503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сверстников.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</w:tr>
      <w:tr w:rsidR="00475F3A">
        <w:trPr>
          <w:trHeight w:val="816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07" w:type="dxa"/>
            <w:tcBorders>
              <w:right w:val="nil"/>
            </w:tcBorders>
          </w:tcPr>
          <w:p w:rsidR="00475F3A" w:rsidRDefault="00D81EED">
            <w:pPr>
              <w:pStyle w:val="TableParagraph"/>
              <w:tabs>
                <w:tab w:val="left" w:pos="1088"/>
              </w:tabs>
              <w:spacing w:before="126" w:line="266" w:lineRule="auto"/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понимать </w:t>
            </w:r>
            <w:r>
              <w:rPr>
                <w:sz w:val="24"/>
              </w:rPr>
              <w:t>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475F3A" w:rsidRDefault="00D81EED">
            <w:pPr>
              <w:pStyle w:val="TableParagraph"/>
              <w:spacing w:before="126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старших.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475F3A" w:rsidRDefault="00D81EED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475F3A" w:rsidRDefault="00D81EED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22" w:type="dxa"/>
            <w:tcBorders>
              <w:left w:val="nil"/>
              <w:right w:val="nil"/>
            </w:tcBorders>
          </w:tcPr>
          <w:p w:rsidR="00475F3A" w:rsidRDefault="00D81EED">
            <w:pPr>
              <w:pStyle w:val="TableParagraph"/>
              <w:spacing w:before="126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общении</w:t>
            </w:r>
            <w:proofErr w:type="gramEnd"/>
          </w:p>
        </w:tc>
        <w:tc>
          <w:tcPr>
            <w:tcW w:w="322" w:type="dxa"/>
            <w:tcBorders>
              <w:left w:val="nil"/>
            </w:tcBorders>
          </w:tcPr>
          <w:p w:rsidR="00475F3A" w:rsidRDefault="00D81EED">
            <w:pPr>
              <w:pStyle w:val="TableParagraph"/>
              <w:spacing w:before="12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</w:tr>
      <w:tr w:rsidR="00475F3A">
        <w:trPr>
          <w:trHeight w:val="551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одобряемый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  <w:p w:rsidR="00475F3A" w:rsidRDefault="00D81EE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13.01</w:t>
            </w:r>
          </w:p>
        </w:tc>
      </w:tr>
      <w:tr w:rsidR="00475F3A">
        <w:trPr>
          <w:trHeight w:val="273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20.01</w:t>
            </w:r>
          </w:p>
        </w:tc>
      </w:tr>
      <w:tr w:rsidR="00475F3A">
        <w:trPr>
          <w:trHeight w:val="278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«нет».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</w:tr>
      <w:tr w:rsidR="00475F3A">
        <w:trPr>
          <w:trHeight w:val="273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</w:tr>
      <w:tr w:rsidR="00475F3A">
        <w:trPr>
          <w:trHeight w:val="278"/>
        </w:trPr>
        <w:tc>
          <w:tcPr>
            <w:tcW w:w="1671" w:type="dxa"/>
          </w:tcPr>
          <w:p w:rsidR="00475F3A" w:rsidRDefault="00475F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«Эффективное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конфликте»</w:t>
            </w:r>
          </w:p>
        </w:tc>
        <w:tc>
          <w:tcPr>
            <w:tcW w:w="1569" w:type="dxa"/>
          </w:tcPr>
          <w:p w:rsidR="00475F3A" w:rsidRDefault="00475F3A">
            <w:pPr>
              <w:pStyle w:val="TableParagraph"/>
              <w:ind w:left="0"/>
              <w:rPr>
                <w:sz w:val="20"/>
              </w:rPr>
            </w:pPr>
          </w:p>
        </w:tc>
      </w:tr>
      <w:tr w:rsidR="00475F3A">
        <w:trPr>
          <w:trHeight w:val="278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решении конфликтных ситуаций.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</w:tr>
      <w:tr w:rsidR="00475F3A">
        <w:trPr>
          <w:trHeight w:val="825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22,23,24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  <w:p w:rsidR="00475F3A" w:rsidRDefault="00D81E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  <w:p w:rsidR="00475F3A" w:rsidRDefault="00D81EE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</w:tr>
      <w:tr w:rsidR="00475F3A">
        <w:trPr>
          <w:trHeight w:val="830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25,26,27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конфликте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  <w:p w:rsidR="00475F3A" w:rsidRDefault="00D81EED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  <w:p w:rsidR="00475F3A" w:rsidRDefault="00D81E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24.03</w:t>
            </w:r>
          </w:p>
        </w:tc>
      </w:tr>
      <w:tr w:rsidR="00475F3A">
        <w:trPr>
          <w:trHeight w:val="825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28,29,30</w:t>
            </w:r>
          </w:p>
        </w:tc>
        <w:tc>
          <w:tcPr>
            <w:tcW w:w="6331" w:type="dxa"/>
            <w:gridSpan w:val="6"/>
          </w:tcPr>
          <w:p w:rsidR="00475F3A" w:rsidRDefault="00D81EE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онфликтных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 выхода из них.</w:t>
            </w:r>
          </w:p>
        </w:tc>
        <w:tc>
          <w:tcPr>
            <w:tcW w:w="1569" w:type="dxa"/>
          </w:tcPr>
          <w:p w:rsidR="00475F3A" w:rsidRDefault="00D81EE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  <w:p w:rsidR="00475F3A" w:rsidRDefault="00D81E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  <w:p w:rsidR="00475F3A" w:rsidRDefault="00D81EED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</w:tr>
    </w:tbl>
    <w:p w:rsidR="00475F3A" w:rsidRDefault="00475F3A">
      <w:pPr>
        <w:spacing w:line="261" w:lineRule="exact"/>
        <w:rPr>
          <w:sz w:val="24"/>
        </w:rPr>
        <w:sectPr w:rsidR="00475F3A">
          <w:pgSz w:w="11910" w:h="16840"/>
          <w:pgMar w:top="1100" w:right="620" w:bottom="1261" w:left="860" w:header="720" w:footer="720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6333"/>
        <w:gridCol w:w="1570"/>
      </w:tblGrid>
      <w:tr w:rsidR="00475F3A">
        <w:trPr>
          <w:trHeight w:val="278"/>
        </w:trPr>
        <w:tc>
          <w:tcPr>
            <w:tcW w:w="1671" w:type="dxa"/>
          </w:tcPr>
          <w:p w:rsidR="00475F3A" w:rsidRDefault="00475F3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3" w:type="dxa"/>
          </w:tcPr>
          <w:p w:rsidR="00475F3A" w:rsidRDefault="00D81EE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4.«Ненасильственное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общение»</w:t>
            </w:r>
          </w:p>
        </w:tc>
        <w:tc>
          <w:tcPr>
            <w:tcW w:w="1570" w:type="dxa"/>
          </w:tcPr>
          <w:p w:rsidR="00475F3A" w:rsidRDefault="00475F3A">
            <w:pPr>
              <w:pStyle w:val="TableParagraph"/>
              <w:ind w:left="0"/>
              <w:rPr>
                <w:sz w:val="20"/>
              </w:rPr>
            </w:pPr>
          </w:p>
        </w:tc>
      </w:tr>
      <w:tr w:rsidR="00475F3A">
        <w:trPr>
          <w:trHeight w:val="551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31,32</w:t>
            </w:r>
          </w:p>
        </w:tc>
        <w:tc>
          <w:tcPr>
            <w:tcW w:w="6333" w:type="dxa"/>
          </w:tcPr>
          <w:p w:rsidR="00475F3A" w:rsidRDefault="00D81E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570" w:type="dxa"/>
          </w:tcPr>
          <w:p w:rsidR="00475F3A" w:rsidRDefault="00D81EE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  <w:p w:rsidR="00475F3A" w:rsidRDefault="00D81EE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</w:tr>
      <w:tr w:rsidR="00475F3A">
        <w:trPr>
          <w:trHeight w:val="273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53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333" w:type="dxa"/>
          </w:tcPr>
          <w:p w:rsidR="00475F3A" w:rsidRDefault="00D81E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ненасильственного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570" w:type="dxa"/>
          </w:tcPr>
          <w:p w:rsidR="00475F3A" w:rsidRDefault="00D81EE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475F3A">
        <w:trPr>
          <w:trHeight w:val="278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59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6333" w:type="dxa"/>
          </w:tcPr>
          <w:p w:rsidR="00475F3A" w:rsidRDefault="00D81EE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уважение</w:t>
            </w:r>
          </w:p>
        </w:tc>
        <w:tc>
          <w:tcPr>
            <w:tcW w:w="1570" w:type="dxa"/>
          </w:tcPr>
          <w:p w:rsidR="00475F3A" w:rsidRDefault="00D81EE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475F3A">
        <w:trPr>
          <w:trHeight w:val="551"/>
        </w:trPr>
        <w:tc>
          <w:tcPr>
            <w:tcW w:w="1671" w:type="dxa"/>
          </w:tcPr>
          <w:p w:rsidR="00475F3A" w:rsidRDefault="00D81EED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6333" w:type="dxa"/>
          </w:tcPr>
          <w:p w:rsidR="00475F3A" w:rsidRDefault="00D81EED">
            <w:pPr>
              <w:pStyle w:val="TableParagraph"/>
              <w:tabs>
                <w:tab w:val="left" w:pos="2072"/>
                <w:tab w:val="left" w:pos="3132"/>
                <w:tab w:val="left" w:pos="3909"/>
                <w:tab w:val="left" w:pos="4575"/>
                <w:tab w:val="left" w:pos="529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</w:p>
          <w:p w:rsidR="00475F3A" w:rsidRDefault="00D81EE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психологии»</w:t>
            </w:r>
          </w:p>
        </w:tc>
        <w:tc>
          <w:tcPr>
            <w:tcW w:w="1570" w:type="dxa"/>
          </w:tcPr>
          <w:p w:rsidR="00475F3A" w:rsidRDefault="00D81E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</w:tr>
    </w:tbl>
    <w:p w:rsidR="00475F3A" w:rsidRDefault="00475F3A">
      <w:pPr>
        <w:spacing w:line="268" w:lineRule="exact"/>
        <w:rPr>
          <w:sz w:val="24"/>
        </w:rPr>
        <w:sectPr w:rsidR="00475F3A">
          <w:type w:val="continuous"/>
          <w:pgSz w:w="11910" w:h="16840"/>
          <w:pgMar w:top="1100" w:right="620" w:bottom="280" w:left="860" w:header="720" w:footer="720" w:gutter="0"/>
          <w:cols w:space="720"/>
        </w:sectPr>
      </w:pPr>
    </w:p>
    <w:p w:rsidR="00475F3A" w:rsidRDefault="00D81EED">
      <w:pPr>
        <w:pStyle w:val="a3"/>
        <w:ind w:left="248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F3A">
      <w:pgSz w:w="11910" w:h="16840"/>
      <w:pgMar w:top="54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5BAC"/>
    <w:multiLevelType w:val="hybridMultilevel"/>
    <w:tmpl w:val="546C4A94"/>
    <w:lvl w:ilvl="0" w:tplc="9A9831E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3002232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2" w:tplc="2E92F134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plc="DF600C30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E1E4678C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5" w:tplc="BFA0FD4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7AAC8EF4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A028BDC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BE94A35C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1">
    <w:nsid w:val="464101E1"/>
    <w:multiLevelType w:val="hybridMultilevel"/>
    <w:tmpl w:val="6A420024"/>
    <w:lvl w:ilvl="0" w:tplc="CF0EEAB8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34C0FD8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2" w:tplc="1400B1D8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  <w:lvl w:ilvl="3" w:tplc="288E423E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D924FA06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5" w:tplc="64DA6DA4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95AC5DD6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34FCEE1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648CA5DE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">
    <w:nsid w:val="4C040A60"/>
    <w:multiLevelType w:val="hybridMultilevel"/>
    <w:tmpl w:val="865A898E"/>
    <w:lvl w:ilvl="0" w:tplc="6DF845A6">
      <w:start w:val="1"/>
      <w:numFmt w:val="decimal"/>
      <w:lvlText w:val="%1."/>
      <w:lvlJc w:val="left"/>
      <w:pPr>
        <w:ind w:left="107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6AD4D3E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0AE5302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3" w:tplc="D2A820A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4" w:tplc="2D4C3FD6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5" w:tplc="7EE48C4C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B4FEE5D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7" w:tplc="8932B824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8" w:tplc="BB5402EC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3">
    <w:nsid w:val="515C030B"/>
    <w:multiLevelType w:val="hybridMultilevel"/>
    <w:tmpl w:val="FE9EB6B6"/>
    <w:lvl w:ilvl="0" w:tplc="0A0493E6">
      <w:numFmt w:val="bullet"/>
      <w:lvlText w:val="•"/>
      <w:lvlJc w:val="left"/>
      <w:pPr>
        <w:ind w:left="9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D418F4">
      <w:numFmt w:val="bullet"/>
      <w:lvlText w:val="•"/>
      <w:lvlJc w:val="left"/>
      <w:pPr>
        <w:ind w:left="1924" w:hanging="144"/>
      </w:pPr>
      <w:rPr>
        <w:rFonts w:hint="default"/>
        <w:lang w:val="ru-RU" w:eastAsia="en-US" w:bidi="ar-SA"/>
      </w:rPr>
    </w:lvl>
    <w:lvl w:ilvl="2" w:tplc="BCC0AE10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3" w:tplc="1242BE70">
      <w:numFmt w:val="bullet"/>
      <w:lvlText w:val="•"/>
      <w:lvlJc w:val="left"/>
      <w:pPr>
        <w:ind w:left="3813" w:hanging="144"/>
      </w:pPr>
      <w:rPr>
        <w:rFonts w:hint="default"/>
        <w:lang w:val="ru-RU" w:eastAsia="en-US" w:bidi="ar-SA"/>
      </w:rPr>
    </w:lvl>
    <w:lvl w:ilvl="4" w:tplc="6290BA58">
      <w:numFmt w:val="bullet"/>
      <w:lvlText w:val="•"/>
      <w:lvlJc w:val="left"/>
      <w:pPr>
        <w:ind w:left="4757" w:hanging="144"/>
      </w:pPr>
      <w:rPr>
        <w:rFonts w:hint="default"/>
        <w:lang w:val="ru-RU" w:eastAsia="en-US" w:bidi="ar-SA"/>
      </w:rPr>
    </w:lvl>
    <w:lvl w:ilvl="5" w:tplc="360E3000">
      <w:numFmt w:val="bullet"/>
      <w:lvlText w:val="•"/>
      <w:lvlJc w:val="left"/>
      <w:pPr>
        <w:ind w:left="5702" w:hanging="144"/>
      </w:pPr>
      <w:rPr>
        <w:rFonts w:hint="default"/>
        <w:lang w:val="ru-RU" w:eastAsia="en-US" w:bidi="ar-SA"/>
      </w:rPr>
    </w:lvl>
    <w:lvl w:ilvl="6" w:tplc="F7A40674">
      <w:numFmt w:val="bullet"/>
      <w:lvlText w:val="•"/>
      <w:lvlJc w:val="left"/>
      <w:pPr>
        <w:ind w:left="6646" w:hanging="144"/>
      </w:pPr>
      <w:rPr>
        <w:rFonts w:hint="default"/>
        <w:lang w:val="ru-RU" w:eastAsia="en-US" w:bidi="ar-SA"/>
      </w:rPr>
    </w:lvl>
    <w:lvl w:ilvl="7" w:tplc="D7EAB51E">
      <w:numFmt w:val="bullet"/>
      <w:lvlText w:val="•"/>
      <w:lvlJc w:val="left"/>
      <w:pPr>
        <w:ind w:left="7590" w:hanging="144"/>
      </w:pPr>
      <w:rPr>
        <w:rFonts w:hint="default"/>
        <w:lang w:val="ru-RU" w:eastAsia="en-US" w:bidi="ar-SA"/>
      </w:rPr>
    </w:lvl>
    <w:lvl w:ilvl="8" w:tplc="C618228C">
      <w:numFmt w:val="bullet"/>
      <w:lvlText w:val="•"/>
      <w:lvlJc w:val="left"/>
      <w:pPr>
        <w:ind w:left="8535" w:hanging="144"/>
      </w:pPr>
      <w:rPr>
        <w:rFonts w:hint="default"/>
        <w:lang w:val="ru-RU" w:eastAsia="en-US" w:bidi="ar-SA"/>
      </w:rPr>
    </w:lvl>
  </w:abstractNum>
  <w:abstractNum w:abstractNumId="4">
    <w:nsid w:val="5B7C79B9"/>
    <w:multiLevelType w:val="hybridMultilevel"/>
    <w:tmpl w:val="EFE6CF3E"/>
    <w:lvl w:ilvl="0" w:tplc="F8822B44">
      <w:numFmt w:val="bullet"/>
      <w:lvlText w:val=""/>
      <w:lvlJc w:val="left"/>
      <w:pPr>
        <w:ind w:left="839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3DCE612">
      <w:numFmt w:val="bullet"/>
      <w:lvlText w:val="•"/>
      <w:lvlJc w:val="left"/>
      <w:pPr>
        <w:ind w:left="1798" w:hanging="720"/>
      </w:pPr>
      <w:rPr>
        <w:rFonts w:hint="default"/>
        <w:lang w:val="ru-RU" w:eastAsia="en-US" w:bidi="ar-SA"/>
      </w:rPr>
    </w:lvl>
    <w:lvl w:ilvl="2" w:tplc="047A2AAE">
      <w:numFmt w:val="bullet"/>
      <w:lvlText w:val="•"/>
      <w:lvlJc w:val="left"/>
      <w:pPr>
        <w:ind w:left="2756" w:hanging="720"/>
      </w:pPr>
      <w:rPr>
        <w:rFonts w:hint="default"/>
        <w:lang w:val="ru-RU" w:eastAsia="en-US" w:bidi="ar-SA"/>
      </w:rPr>
    </w:lvl>
    <w:lvl w:ilvl="3" w:tplc="BD6082C0">
      <w:numFmt w:val="bullet"/>
      <w:lvlText w:val="•"/>
      <w:lvlJc w:val="left"/>
      <w:pPr>
        <w:ind w:left="3715" w:hanging="720"/>
      </w:pPr>
      <w:rPr>
        <w:rFonts w:hint="default"/>
        <w:lang w:val="ru-RU" w:eastAsia="en-US" w:bidi="ar-SA"/>
      </w:rPr>
    </w:lvl>
    <w:lvl w:ilvl="4" w:tplc="7E2864D0">
      <w:numFmt w:val="bullet"/>
      <w:lvlText w:val="•"/>
      <w:lvlJc w:val="left"/>
      <w:pPr>
        <w:ind w:left="4673" w:hanging="720"/>
      </w:pPr>
      <w:rPr>
        <w:rFonts w:hint="default"/>
        <w:lang w:val="ru-RU" w:eastAsia="en-US" w:bidi="ar-SA"/>
      </w:rPr>
    </w:lvl>
    <w:lvl w:ilvl="5" w:tplc="F9C0E060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6" w:tplc="7042EE48">
      <w:numFmt w:val="bullet"/>
      <w:lvlText w:val="•"/>
      <w:lvlJc w:val="left"/>
      <w:pPr>
        <w:ind w:left="6590" w:hanging="720"/>
      </w:pPr>
      <w:rPr>
        <w:rFonts w:hint="default"/>
        <w:lang w:val="ru-RU" w:eastAsia="en-US" w:bidi="ar-SA"/>
      </w:rPr>
    </w:lvl>
    <w:lvl w:ilvl="7" w:tplc="DA2694E8">
      <w:numFmt w:val="bullet"/>
      <w:lvlText w:val="•"/>
      <w:lvlJc w:val="left"/>
      <w:pPr>
        <w:ind w:left="7548" w:hanging="720"/>
      </w:pPr>
      <w:rPr>
        <w:rFonts w:hint="default"/>
        <w:lang w:val="ru-RU" w:eastAsia="en-US" w:bidi="ar-SA"/>
      </w:rPr>
    </w:lvl>
    <w:lvl w:ilvl="8" w:tplc="296CA166">
      <w:numFmt w:val="bullet"/>
      <w:lvlText w:val="•"/>
      <w:lvlJc w:val="left"/>
      <w:pPr>
        <w:ind w:left="8507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5F3A"/>
    <w:rsid w:val="00475F3A"/>
    <w:rsid w:val="00D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2"/>
      <w:ind w:left="156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D81E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2"/>
      <w:ind w:left="1560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D81E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2033</Words>
  <Characters>11594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5-40</cp:lastModifiedBy>
  <cp:revision>3</cp:revision>
  <dcterms:created xsi:type="dcterms:W3CDTF">2024-10-13T15:04:00Z</dcterms:created>
  <dcterms:modified xsi:type="dcterms:W3CDTF">2024-10-13T15:06:00Z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2024-10-13T00:00:00Z</vt:filetime>
  </property>
  <property fmtid="{D5CDD505-2E9C-101B-9397-08002B2CF9AE}" pid="4" name="Producer">
    <vt:lpwstr>phpdocx</vt:lpwstr>
  </property>
</Properties>
</file>