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585" w:rsidRDefault="00C77585" w:rsidP="00C77585">
      <w:pPr>
        <w:pStyle w:val="1"/>
        <w:spacing w:line="322" w:lineRule="exact"/>
        <w:ind w:left="990" w:right="1190"/>
        <w:jc w:val="center"/>
      </w:pPr>
      <w:r>
        <w:t>Примерная</w:t>
      </w:r>
      <w:r>
        <w:rPr>
          <w:spacing w:val="-5"/>
        </w:rPr>
        <w:t xml:space="preserve"> </w:t>
      </w:r>
      <w:r>
        <w:t>дорожная</w:t>
      </w:r>
      <w:r>
        <w:rPr>
          <w:spacing w:val="-4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(план</w:t>
      </w:r>
      <w:r>
        <w:rPr>
          <w:spacing w:val="-3"/>
        </w:rPr>
        <w:t xml:space="preserve"> </w:t>
      </w:r>
      <w:r>
        <w:t>мероприятий)</w:t>
      </w:r>
    </w:p>
    <w:p w:rsidR="00C77585" w:rsidRDefault="00C77585" w:rsidP="00C77585">
      <w:pPr>
        <w:ind w:left="990" w:right="1192"/>
        <w:jc w:val="center"/>
        <w:rPr>
          <w:b/>
          <w:sz w:val="28"/>
        </w:rPr>
      </w:pPr>
      <w:r>
        <w:rPr>
          <w:b/>
          <w:sz w:val="28"/>
        </w:rPr>
        <w:t>по реализации Положения о системе наставничества педагогических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МБОУ «Подсинская </w:t>
      </w:r>
      <w:proofErr w:type="gramStart"/>
      <w:r>
        <w:rPr>
          <w:b/>
          <w:sz w:val="28"/>
        </w:rPr>
        <w:t>СШ»  на</w:t>
      </w:r>
      <w:proofErr w:type="gramEnd"/>
      <w:r>
        <w:rPr>
          <w:b/>
          <w:sz w:val="28"/>
        </w:rPr>
        <w:t xml:space="preserve"> 2022-2024 гг.</w:t>
      </w:r>
    </w:p>
    <w:p w:rsidR="00C77585" w:rsidRDefault="00C77585" w:rsidP="00C77585">
      <w:pPr>
        <w:pStyle w:val="a3"/>
        <w:spacing w:before="1"/>
        <w:ind w:left="0" w:firstLine="0"/>
        <w:jc w:val="left"/>
        <w:rPr>
          <w:b/>
        </w:rPr>
      </w:pPr>
    </w:p>
    <w:tbl>
      <w:tblPr>
        <w:tblW w:w="14409" w:type="dxa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3004"/>
        <w:gridCol w:w="6630"/>
        <w:gridCol w:w="1407"/>
        <w:gridCol w:w="2520"/>
      </w:tblGrid>
      <w:tr w:rsidR="00C77585" w:rsidTr="00616E07">
        <w:trPr>
          <w:trHeight w:val="645"/>
        </w:trPr>
        <w:tc>
          <w:tcPr>
            <w:tcW w:w="848" w:type="dxa"/>
          </w:tcPr>
          <w:p w:rsidR="00C77585" w:rsidRDefault="00C77585" w:rsidP="00616E07">
            <w:pPr>
              <w:pStyle w:val="TableParagraph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004" w:type="dxa"/>
          </w:tcPr>
          <w:p w:rsidR="00C77585" w:rsidRDefault="00C77585" w:rsidP="00616E07">
            <w:pPr>
              <w:pStyle w:val="TableParagraph"/>
              <w:spacing w:line="322" w:lineRule="exact"/>
              <w:ind w:left="110" w:right="1006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этапа</w:t>
            </w:r>
          </w:p>
        </w:tc>
        <w:tc>
          <w:tcPr>
            <w:tcW w:w="6630" w:type="dxa"/>
          </w:tcPr>
          <w:p w:rsidR="00C77585" w:rsidRDefault="00C77585" w:rsidP="00616E07">
            <w:pPr>
              <w:pStyle w:val="TableParagraph"/>
              <w:spacing w:before="2"/>
              <w:ind w:left="2227" w:hanging="182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примерный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план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мероприятий</w:t>
            </w:r>
          </w:p>
        </w:tc>
        <w:tc>
          <w:tcPr>
            <w:tcW w:w="1407" w:type="dxa"/>
          </w:tcPr>
          <w:p w:rsidR="00C77585" w:rsidRDefault="00C77585" w:rsidP="00616E07">
            <w:pPr>
              <w:pStyle w:val="TableParagraph"/>
              <w:spacing w:before="2"/>
              <w:ind w:left="2227" w:hanging="182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</w:p>
        </w:tc>
        <w:tc>
          <w:tcPr>
            <w:tcW w:w="2520" w:type="dxa"/>
          </w:tcPr>
          <w:p w:rsidR="00C77585" w:rsidRDefault="00C77585" w:rsidP="00616E07">
            <w:pPr>
              <w:pStyle w:val="TableParagraph"/>
              <w:spacing w:befor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C77585" w:rsidTr="00616E07">
        <w:trPr>
          <w:trHeight w:val="5808"/>
        </w:trPr>
        <w:tc>
          <w:tcPr>
            <w:tcW w:w="848" w:type="dxa"/>
          </w:tcPr>
          <w:p w:rsidR="00C77585" w:rsidRDefault="00C77585" w:rsidP="00616E07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3004" w:type="dxa"/>
          </w:tcPr>
          <w:p w:rsidR="00C77585" w:rsidRDefault="00C77585" w:rsidP="00616E07">
            <w:pPr>
              <w:pStyle w:val="TableParagraph"/>
              <w:ind w:left="110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 xml:space="preserve">Подготовка 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условий</w:t>
            </w:r>
            <w:proofErr w:type="gramEnd"/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системы наставничества</w:t>
            </w:r>
          </w:p>
        </w:tc>
        <w:tc>
          <w:tcPr>
            <w:tcW w:w="6630" w:type="dxa"/>
          </w:tcPr>
          <w:p w:rsidR="00C77585" w:rsidRDefault="00C77585" w:rsidP="00616E07">
            <w:pPr>
              <w:pStyle w:val="TableParagraph"/>
              <w:spacing w:line="259" w:lineRule="auto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Подготовка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принятие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локальных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нормативных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правовых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актов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организации:</w:t>
            </w:r>
          </w:p>
          <w:p w:rsidR="00C77585" w:rsidRDefault="00C77585" w:rsidP="00616E07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line="259" w:lineRule="auto"/>
              <w:ind w:right="528" w:firstLine="0"/>
              <w:rPr>
                <w:sz w:val="26"/>
              </w:rPr>
            </w:pPr>
            <w:r>
              <w:rPr>
                <w:sz w:val="26"/>
              </w:rPr>
              <w:t>приказ «Об утверждении положения о системе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наставничества педагогических работников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 организации» (Приложение 1)</w:t>
            </w:r>
          </w:p>
          <w:p w:rsidR="00C77585" w:rsidRDefault="00C77585" w:rsidP="00616E07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line="259" w:lineRule="auto"/>
              <w:ind w:right="528" w:firstLine="0"/>
              <w:rPr>
                <w:sz w:val="26"/>
              </w:rPr>
            </w:pP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системе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наставничества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работников в образовательной организации,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Приложение 2 – Дорожная карта (план мероприятий)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 реализации Положения о системе наставничества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педагогических работников в 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организации).</w:t>
            </w:r>
          </w:p>
          <w:p w:rsidR="00C77585" w:rsidRDefault="00C77585" w:rsidP="00616E07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line="259" w:lineRule="auto"/>
              <w:ind w:right="584" w:firstLine="0"/>
              <w:rPr>
                <w:sz w:val="26"/>
              </w:rPr>
            </w:pPr>
            <w:r>
              <w:rPr>
                <w:sz w:val="26"/>
              </w:rPr>
              <w:t>приказ(ы)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закреплении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наставнических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пар/групп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 письменного согласия их участников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возложение на них дополнительных обязанностей,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наставнической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деятельностью.</w:t>
            </w:r>
          </w:p>
          <w:p w:rsidR="00C77585" w:rsidRDefault="00C77585" w:rsidP="00616E07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ind w:left="302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персонализир</w:t>
            </w:r>
            <w:bookmarkStart w:id="0" w:name="_GoBack"/>
            <w:bookmarkEnd w:id="0"/>
            <w:r>
              <w:rPr>
                <w:sz w:val="26"/>
              </w:rPr>
              <w:t>ованных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</w:p>
          <w:p w:rsidR="00C77585" w:rsidRDefault="00C77585" w:rsidP="00616E07">
            <w:pPr>
              <w:pStyle w:val="TableParagraph"/>
              <w:spacing w:line="320" w:lineRule="atLeast"/>
              <w:ind w:left="107" w:right="1470"/>
              <w:rPr>
                <w:sz w:val="26"/>
              </w:rPr>
            </w:pPr>
            <w:r>
              <w:rPr>
                <w:sz w:val="26"/>
              </w:rPr>
              <w:t>наставничества – при наличии в организации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наставляемых.</w:t>
            </w:r>
          </w:p>
        </w:tc>
        <w:tc>
          <w:tcPr>
            <w:tcW w:w="1407" w:type="dxa"/>
            <w:vAlign w:val="center"/>
          </w:tcPr>
          <w:p w:rsidR="00C77585" w:rsidRDefault="00C35DDB" w:rsidP="00616E07">
            <w:pPr>
              <w:pStyle w:val="TableParagraph"/>
              <w:spacing w:line="259" w:lineRule="auto"/>
              <w:ind w:left="107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Февраль- апрель</w:t>
            </w:r>
          </w:p>
        </w:tc>
        <w:tc>
          <w:tcPr>
            <w:tcW w:w="2520" w:type="dxa"/>
          </w:tcPr>
          <w:p w:rsidR="00C77585" w:rsidRDefault="00C77585" w:rsidP="00616E07">
            <w:pPr>
              <w:pStyle w:val="TableParagraph"/>
              <w:spacing w:line="259" w:lineRule="auto"/>
              <w:ind w:left="107"/>
              <w:rPr>
                <w:b/>
                <w:sz w:val="26"/>
              </w:rPr>
            </w:pPr>
          </w:p>
          <w:p w:rsidR="00C77585" w:rsidRDefault="00C77585" w:rsidP="00616E07">
            <w:pPr>
              <w:pStyle w:val="TableParagraph"/>
              <w:spacing w:line="259" w:lineRule="auto"/>
              <w:ind w:left="107"/>
              <w:rPr>
                <w:b/>
                <w:sz w:val="26"/>
              </w:rPr>
            </w:pPr>
          </w:p>
          <w:p w:rsidR="00C77585" w:rsidRDefault="00C77585" w:rsidP="00616E07">
            <w:pPr>
              <w:pStyle w:val="TableParagraph"/>
              <w:spacing w:line="259" w:lineRule="auto"/>
              <w:ind w:left="107"/>
              <w:rPr>
                <w:sz w:val="26"/>
              </w:rPr>
            </w:pPr>
            <w:r>
              <w:rPr>
                <w:sz w:val="26"/>
              </w:rPr>
              <w:t>Куратор (/</w:t>
            </w:r>
            <w:proofErr w:type="spellStart"/>
            <w:r>
              <w:rPr>
                <w:sz w:val="26"/>
              </w:rPr>
              <w:t>Эргардт</w:t>
            </w:r>
            <w:proofErr w:type="spellEnd"/>
            <w:r>
              <w:rPr>
                <w:sz w:val="26"/>
              </w:rPr>
              <w:t xml:space="preserve"> Н.В.</w:t>
            </w:r>
          </w:p>
          <w:p w:rsidR="00C77585" w:rsidRDefault="00C77585" w:rsidP="00616E07">
            <w:pPr>
              <w:pStyle w:val="TableParagraph"/>
              <w:spacing w:line="259" w:lineRule="auto"/>
              <w:ind w:left="107"/>
              <w:rPr>
                <w:sz w:val="26"/>
              </w:rPr>
            </w:pPr>
          </w:p>
          <w:p w:rsidR="00C77585" w:rsidRDefault="00C77585" w:rsidP="00616E07">
            <w:pPr>
              <w:pStyle w:val="TableParagraph"/>
              <w:spacing w:line="259" w:lineRule="auto"/>
              <w:ind w:left="107"/>
              <w:rPr>
                <w:sz w:val="26"/>
              </w:rPr>
            </w:pPr>
          </w:p>
          <w:p w:rsidR="00C77585" w:rsidRDefault="00C77585" w:rsidP="00616E07">
            <w:pPr>
              <w:pStyle w:val="TableParagraph"/>
              <w:spacing w:line="259" w:lineRule="auto"/>
              <w:ind w:left="107"/>
              <w:rPr>
                <w:sz w:val="26"/>
              </w:rPr>
            </w:pPr>
          </w:p>
          <w:p w:rsidR="00C77585" w:rsidRDefault="00C77585" w:rsidP="00616E07">
            <w:pPr>
              <w:pStyle w:val="TableParagraph"/>
              <w:spacing w:line="259" w:lineRule="auto"/>
              <w:ind w:left="107"/>
              <w:rPr>
                <w:sz w:val="26"/>
              </w:rPr>
            </w:pPr>
          </w:p>
          <w:p w:rsidR="00C77585" w:rsidRDefault="00C77585" w:rsidP="00616E07">
            <w:pPr>
              <w:pStyle w:val="TableParagraph"/>
              <w:spacing w:line="259" w:lineRule="auto"/>
              <w:ind w:left="107"/>
              <w:rPr>
                <w:sz w:val="26"/>
              </w:rPr>
            </w:pPr>
          </w:p>
          <w:p w:rsidR="00C77585" w:rsidRDefault="00C77585" w:rsidP="00616E07">
            <w:pPr>
              <w:pStyle w:val="TableParagraph"/>
              <w:spacing w:line="259" w:lineRule="auto"/>
              <w:ind w:left="107"/>
              <w:rPr>
                <w:sz w:val="26"/>
              </w:rPr>
            </w:pPr>
          </w:p>
          <w:p w:rsidR="00C77585" w:rsidRDefault="00C77585" w:rsidP="00616E07">
            <w:pPr>
              <w:pStyle w:val="TableParagraph"/>
              <w:spacing w:line="259" w:lineRule="auto"/>
              <w:ind w:left="107"/>
              <w:rPr>
                <w:sz w:val="26"/>
              </w:rPr>
            </w:pPr>
          </w:p>
          <w:p w:rsidR="00C77585" w:rsidRDefault="00C77585" w:rsidP="00616E07">
            <w:pPr>
              <w:pStyle w:val="TableParagraph"/>
              <w:spacing w:line="259" w:lineRule="auto"/>
              <w:ind w:left="107"/>
              <w:rPr>
                <w:sz w:val="26"/>
              </w:rPr>
            </w:pPr>
          </w:p>
          <w:p w:rsidR="00C77585" w:rsidRDefault="00C77585" w:rsidP="00616E07">
            <w:pPr>
              <w:pStyle w:val="TableParagraph"/>
              <w:spacing w:line="259" w:lineRule="auto"/>
              <w:ind w:left="107"/>
              <w:rPr>
                <w:sz w:val="26"/>
              </w:rPr>
            </w:pPr>
          </w:p>
          <w:p w:rsidR="00C77585" w:rsidRDefault="00C77585" w:rsidP="00616E07">
            <w:pPr>
              <w:pStyle w:val="TableParagraph"/>
              <w:spacing w:line="259" w:lineRule="auto"/>
              <w:ind w:left="107"/>
              <w:rPr>
                <w:sz w:val="26"/>
              </w:rPr>
            </w:pPr>
          </w:p>
          <w:p w:rsidR="00C77585" w:rsidRDefault="00C77585" w:rsidP="00616E07">
            <w:pPr>
              <w:pStyle w:val="TableParagraph"/>
              <w:spacing w:line="259" w:lineRule="auto"/>
              <w:ind w:left="107"/>
              <w:rPr>
                <w:sz w:val="26"/>
              </w:rPr>
            </w:pPr>
          </w:p>
          <w:p w:rsidR="00C77585" w:rsidRDefault="00C77585" w:rsidP="00616E07">
            <w:pPr>
              <w:pStyle w:val="TableParagraph"/>
              <w:spacing w:line="259" w:lineRule="auto"/>
              <w:ind w:left="107"/>
              <w:rPr>
                <w:b/>
                <w:sz w:val="26"/>
              </w:rPr>
            </w:pPr>
            <w:r>
              <w:rPr>
                <w:sz w:val="26"/>
              </w:rPr>
              <w:t>Наставники</w:t>
            </w:r>
            <w:r>
              <w:rPr>
                <w:b/>
                <w:sz w:val="26"/>
              </w:rPr>
              <w:t xml:space="preserve"> </w:t>
            </w:r>
          </w:p>
        </w:tc>
      </w:tr>
      <w:tr w:rsidR="00C77585" w:rsidTr="00616E07">
        <w:trPr>
          <w:trHeight w:val="2001"/>
        </w:trPr>
        <w:tc>
          <w:tcPr>
            <w:tcW w:w="848" w:type="dxa"/>
          </w:tcPr>
          <w:p w:rsidR="00C77585" w:rsidRDefault="00C77585" w:rsidP="00616E07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3004" w:type="dxa"/>
          </w:tcPr>
          <w:p w:rsidR="00C77585" w:rsidRDefault="00C77585" w:rsidP="00616E07">
            <w:pPr>
              <w:pStyle w:val="TableParagraph"/>
              <w:spacing w:line="259" w:lineRule="auto"/>
              <w:ind w:left="110" w:right="1062" w:firstLine="33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Формирование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банка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наставляемых</w:t>
            </w:r>
          </w:p>
        </w:tc>
        <w:tc>
          <w:tcPr>
            <w:tcW w:w="6630" w:type="dxa"/>
          </w:tcPr>
          <w:p w:rsidR="00C77585" w:rsidRDefault="00C77585" w:rsidP="00616E07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259" w:lineRule="auto"/>
              <w:ind w:right="766" w:firstLine="0"/>
              <w:rPr>
                <w:sz w:val="26"/>
              </w:rPr>
            </w:pPr>
            <w:r>
              <w:rPr>
                <w:sz w:val="26"/>
              </w:rPr>
              <w:t xml:space="preserve">Сбор информации о профессиональных </w:t>
            </w:r>
            <w:proofErr w:type="gramStart"/>
            <w:r>
              <w:rPr>
                <w:sz w:val="26"/>
              </w:rPr>
              <w:t xml:space="preserve">запросах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proofErr w:type="gramEnd"/>
            <w:r>
              <w:rPr>
                <w:sz w:val="26"/>
              </w:rPr>
              <w:t>.</w:t>
            </w:r>
          </w:p>
          <w:p w:rsidR="00C77585" w:rsidRDefault="00C77585" w:rsidP="00616E07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153"/>
              <w:ind w:right="1300" w:firstLine="0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банка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наставляемых,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обеспечение согласий на сбор и обработку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данных.</w:t>
            </w:r>
          </w:p>
        </w:tc>
        <w:tc>
          <w:tcPr>
            <w:tcW w:w="1407" w:type="dxa"/>
            <w:vAlign w:val="center"/>
          </w:tcPr>
          <w:p w:rsidR="00C77585" w:rsidRDefault="00C77585" w:rsidP="00616E07">
            <w:pPr>
              <w:pStyle w:val="TableParagraph"/>
              <w:tabs>
                <w:tab w:val="left" w:pos="389"/>
              </w:tabs>
              <w:spacing w:line="259" w:lineRule="auto"/>
              <w:ind w:right="49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До </w:t>
            </w:r>
          </w:p>
          <w:p w:rsidR="00C77585" w:rsidRDefault="00C77585" w:rsidP="00616E07">
            <w:pPr>
              <w:pStyle w:val="TableParagraph"/>
              <w:tabs>
                <w:tab w:val="left" w:pos="389"/>
              </w:tabs>
              <w:spacing w:line="259" w:lineRule="auto"/>
              <w:ind w:right="49"/>
              <w:jc w:val="center"/>
              <w:rPr>
                <w:sz w:val="26"/>
              </w:rPr>
            </w:pPr>
            <w:r>
              <w:rPr>
                <w:sz w:val="26"/>
              </w:rPr>
              <w:t>10.04.</w:t>
            </w:r>
          </w:p>
          <w:p w:rsidR="00C77585" w:rsidRDefault="00C77585" w:rsidP="00616E07">
            <w:pPr>
              <w:pStyle w:val="TableParagraph"/>
              <w:tabs>
                <w:tab w:val="left" w:pos="389"/>
              </w:tabs>
              <w:spacing w:line="259" w:lineRule="auto"/>
              <w:ind w:right="49"/>
              <w:jc w:val="center"/>
              <w:rPr>
                <w:sz w:val="26"/>
              </w:rPr>
            </w:pPr>
            <w:r>
              <w:rPr>
                <w:sz w:val="26"/>
              </w:rPr>
              <w:t>2022 г.</w:t>
            </w:r>
          </w:p>
        </w:tc>
        <w:tc>
          <w:tcPr>
            <w:tcW w:w="2520" w:type="dxa"/>
          </w:tcPr>
          <w:p w:rsidR="00C77585" w:rsidRDefault="00C77585" w:rsidP="00616E07">
            <w:pPr>
              <w:pStyle w:val="TableParagraph"/>
              <w:tabs>
                <w:tab w:val="left" w:pos="389"/>
              </w:tabs>
              <w:spacing w:line="259" w:lineRule="auto"/>
              <w:ind w:left="107" w:right="766"/>
              <w:rPr>
                <w:sz w:val="26"/>
              </w:rPr>
            </w:pPr>
          </w:p>
          <w:p w:rsidR="00C77585" w:rsidRDefault="00C77585" w:rsidP="00616E07">
            <w:pPr>
              <w:pStyle w:val="TableParagraph"/>
              <w:tabs>
                <w:tab w:val="left" w:pos="389"/>
              </w:tabs>
              <w:spacing w:line="259" w:lineRule="auto"/>
              <w:ind w:left="107" w:right="766"/>
              <w:rPr>
                <w:sz w:val="26"/>
              </w:rPr>
            </w:pPr>
          </w:p>
          <w:p w:rsidR="00C77585" w:rsidRDefault="00C77585" w:rsidP="00C77585">
            <w:pPr>
              <w:pStyle w:val="TableParagraph"/>
              <w:tabs>
                <w:tab w:val="left" w:pos="389"/>
              </w:tabs>
              <w:spacing w:line="259" w:lineRule="auto"/>
              <w:ind w:right="18"/>
              <w:rPr>
                <w:sz w:val="26"/>
              </w:rPr>
            </w:pPr>
            <w:r>
              <w:rPr>
                <w:sz w:val="26"/>
              </w:rPr>
              <w:t xml:space="preserve">  Куратор (</w:t>
            </w:r>
            <w:proofErr w:type="spellStart"/>
            <w:r>
              <w:rPr>
                <w:sz w:val="26"/>
              </w:rPr>
              <w:t>Эргардт</w:t>
            </w:r>
            <w:proofErr w:type="spellEnd"/>
            <w:r>
              <w:rPr>
                <w:sz w:val="26"/>
              </w:rPr>
              <w:t xml:space="preserve"> Н.В.)</w:t>
            </w:r>
          </w:p>
        </w:tc>
      </w:tr>
      <w:tr w:rsidR="00C77585" w:rsidTr="00616E07">
        <w:trPr>
          <w:trHeight w:val="2689"/>
        </w:trPr>
        <w:tc>
          <w:tcPr>
            <w:tcW w:w="848" w:type="dxa"/>
          </w:tcPr>
          <w:p w:rsidR="00C77585" w:rsidRDefault="00C77585" w:rsidP="00616E07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</w:t>
            </w:r>
          </w:p>
        </w:tc>
        <w:tc>
          <w:tcPr>
            <w:tcW w:w="3004" w:type="dxa"/>
          </w:tcPr>
          <w:p w:rsidR="00C77585" w:rsidRDefault="00C77585" w:rsidP="00616E07">
            <w:pPr>
              <w:pStyle w:val="TableParagraph"/>
              <w:ind w:left="110" w:right="1095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Формирование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банка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наставников</w:t>
            </w:r>
          </w:p>
        </w:tc>
        <w:tc>
          <w:tcPr>
            <w:tcW w:w="6630" w:type="dxa"/>
          </w:tcPr>
          <w:p w:rsidR="00C77585" w:rsidRDefault="00C77585" w:rsidP="00616E07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ind w:right="694" w:firstLine="0"/>
              <w:rPr>
                <w:sz w:val="26"/>
              </w:rPr>
            </w:pPr>
            <w:r>
              <w:rPr>
                <w:sz w:val="26"/>
              </w:rPr>
              <w:t>Проведение анкетирования среди потенциальных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наставников в образовательной организации,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желающих принять участие в персонализированных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программах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наставничества.</w:t>
            </w:r>
          </w:p>
          <w:p w:rsidR="00C77585" w:rsidRDefault="00C77585" w:rsidP="00616E07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77585" w:rsidRDefault="00C77585" w:rsidP="00616E07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ind w:right="1474" w:firstLine="0"/>
              <w:rPr>
                <w:sz w:val="26"/>
              </w:rPr>
            </w:pPr>
            <w:r>
              <w:rPr>
                <w:sz w:val="26"/>
              </w:rPr>
              <w:t>Формирование банка данных наставников,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обеспечение согласий на сбор и обработку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данных.</w:t>
            </w:r>
          </w:p>
        </w:tc>
        <w:tc>
          <w:tcPr>
            <w:tcW w:w="1407" w:type="dxa"/>
            <w:vAlign w:val="center"/>
          </w:tcPr>
          <w:p w:rsidR="00C77585" w:rsidRDefault="00C77585" w:rsidP="00616E07">
            <w:pPr>
              <w:pStyle w:val="TableParagraph"/>
              <w:tabs>
                <w:tab w:val="left" w:pos="389"/>
              </w:tabs>
              <w:spacing w:line="259" w:lineRule="auto"/>
              <w:ind w:right="49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До </w:t>
            </w:r>
          </w:p>
          <w:p w:rsidR="00C77585" w:rsidRDefault="00C77585" w:rsidP="00616E07">
            <w:pPr>
              <w:pStyle w:val="TableParagraph"/>
              <w:tabs>
                <w:tab w:val="left" w:pos="389"/>
              </w:tabs>
              <w:spacing w:line="259" w:lineRule="auto"/>
              <w:ind w:right="49"/>
              <w:jc w:val="center"/>
              <w:rPr>
                <w:sz w:val="26"/>
              </w:rPr>
            </w:pPr>
            <w:r>
              <w:rPr>
                <w:sz w:val="26"/>
              </w:rPr>
              <w:t>10.04.</w:t>
            </w:r>
          </w:p>
          <w:p w:rsidR="00C77585" w:rsidRDefault="00C77585" w:rsidP="00616E07">
            <w:pPr>
              <w:pStyle w:val="TableParagraph"/>
              <w:tabs>
                <w:tab w:val="left" w:pos="389"/>
              </w:tabs>
              <w:spacing w:line="259" w:lineRule="auto"/>
              <w:ind w:right="49"/>
              <w:jc w:val="center"/>
              <w:rPr>
                <w:sz w:val="26"/>
              </w:rPr>
            </w:pPr>
            <w:r>
              <w:rPr>
                <w:sz w:val="26"/>
              </w:rPr>
              <w:t>2022 г.</w:t>
            </w:r>
          </w:p>
        </w:tc>
        <w:tc>
          <w:tcPr>
            <w:tcW w:w="2520" w:type="dxa"/>
          </w:tcPr>
          <w:p w:rsidR="00C77585" w:rsidRDefault="00C77585" w:rsidP="00616E07">
            <w:pPr>
              <w:pStyle w:val="TableParagraph"/>
              <w:tabs>
                <w:tab w:val="left" w:pos="389"/>
              </w:tabs>
              <w:spacing w:line="259" w:lineRule="auto"/>
              <w:ind w:left="107" w:right="766"/>
              <w:rPr>
                <w:sz w:val="26"/>
              </w:rPr>
            </w:pPr>
          </w:p>
          <w:p w:rsidR="00C77585" w:rsidRDefault="00C77585" w:rsidP="00616E07">
            <w:pPr>
              <w:pStyle w:val="TableParagraph"/>
              <w:tabs>
                <w:tab w:val="left" w:pos="389"/>
              </w:tabs>
              <w:spacing w:line="259" w:lineRule="auto"/>
              <w:ind w:left="107" w:right="766"/>
              <w:rPr>
                <w:sz w:val="26"/>
              </w:rPr>
            </w:pPr>
          </w:p>
          <w:p w:rsidR="00C77585" w:rsidRDefault="00C77585" w:rsidP="00616E07">
            <w:pPr>
              <w:pStyle w:val="TableParagraph"/>
              <w:tabs>
                <w:tab w:val="left" w:pos="389"/>
              </w:tabs>
              <w:spacing w:line="259" w:lineRule="auto"/>
              <w:ind w:left="107" w:right="18"/>
              <w:rPr>
                <w:sz w:val="26"/>
              </w:rPr>
            </w:pPr>
          </w:p>
          <w:p w:rsidR="00C77585" w:rsidRDefault="00C77585" w:rsidP="00616E07">
            <w:pPr>
              <w:pStyle w:val="TableParagraph"/>
              <w:tabs>
                <w:tab w:val="left" w:pos="389"/>
              </w:tabs>
              <w:spacing w:line="259" w:lineRule="auto"/>
              <w:ind w:left="107" w:right="18"/>
              <w:rPr>
                <w:sz w:val="26"/>
              </w:rPr>
            </w:pPr>
            <w:r>
              <w:rPr>
                <w:sz w:val="26"/>
              </w:rPr>
              <w:t>Зорина Е.В.</w:t>
            </w:r>
          </w:p>
        </w:tc>
      </w:tr>
      <w:tr w:rsidR="00C77585" w:rsidTr="00616E07">
        <w:trPr>
          <w:trHeight w:val="3598"/>
        </w:trPr>
        <w:tc>
          <w:tcPr>
            <w:tcW w:w="848" w:type="dxa"/>
          </w:tcPr>
          <w:p w:rsidR="00C77585" w:rsidRDefault="00C77585" w:rsidP="00616E07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  <w:p w:rsidR="00C77585" w:rsidRDefault="00C77585" w:rsidP="00616E07">
            <w:pPr>
              <w:pStyle w:val="TableParagraph"/>
              <w:rPr>
                <w:b/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page">
                        <wp:posOffset>719455</wp:posOffset>
                      </wp:positionH>
                      <wp:positionV relativeFrom="paragraph">
                        <wp:posOffset>155575</wp:posOffset>
                      </wp:positionV>
                      <wp:extent cx="1829435" cy="8890"/>
                      <wp:effectExtent l="0" t="3175" r="3175" b="0"/>
                      <wp:wrapTopAndBottom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9435" cy="8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F8B50" id="Прямоугольник 1" o:spid="_x0000_s1026" style="position:absolute;margin-left:56.65pt;margin-top:12.25pt;width:144.0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" fillcolor="black" stroked="f">
                      <w10:wrap type="topAndBottom" anchorx="page"/>
                    </v:rect>
                  </w:pict>
                </mc:Fallback>
              </mc:AlternateContent>
            </w:r>
          </w:p>
        </w:tc>
        <w:tc>
          <w:tcPr>
            <w:tcW w:w="3004" w:type="dxa"/>
          </w:tcPr>
          <w:p w:rsidR="00C77585" w:rsidRDefault="00C77585" w:rsidP="00616E07">
            <w:pPr>
              <w:pStyle w:val="TableParagraph"/>
              <w:tabs>
                <w:tab w:val="right" w:pos="2994"/>
              </w:tabs>
              <w:spacing w:line="298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Отбор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обучение</w:t>
            </w:r>
            <w:r>
              <w:rPr>
                <w:b/>
                <w:sz w:val="26"/>
              </w:rPr>
              <w:tab/>
            </w:r>
          </w:p>
        </w:tc>
        <w:tc>
          <w:tcPr>
            <w:tcW w:w="6630" w:type="dxa"/>
          </w:tcPr>
          <w:p w:rsidR="00C77585" w:rsidRDefault="00C77585" w:rsidP="00616E0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банка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наставников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выбор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подходящих</w:t>
            </w:r>
          </w:p>
          <w:p w:rsidR="00C77585" w:rsidRDefault="00C77585" w:rsidP="00616E07">
            <w:pPr>
              <w:pStyle w:val="TableParagraph"/>
              <w:spacing w:before="1"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конкретной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персонализированной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  <w:p w:rsidR="00C77585" w:rsidRDefault="00C77585" w:rsidP="00616E07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наставничества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педагога/группы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педагогов.</w:t>
            </w:r>
          </w:p>
          <w:p w:rsidR="00C77585" w:rsidRDefault="00C77585" w:rsidP="00616E07">
            <w:pPr>
              <w:pStyle w:val="TableParagraph"/>
              <w:rPr>
                <w:sz w:val="26"/>
              </w:rPr>
            </w:pPr>
          </w:p>
          <w:p w:rsidR="00C77585" w:rsidRDefault="00C77585" w:rsidP="00616E07">
            <w:pPr>
              <w:pStyle w:val="TableParagraph"/>
              <w:ind w:left="107" w:right="2213"/>
              <w:rPr>
                <w:sz w:val="26"/>
              </w:rPr>
            </w:pPr>
            <w:r>
              <w:rPr>
                <w:sz w:val="26"/>
              </w:rPr>
              <w:t>2)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наставников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наставляемыми:</w:t>
            </w:r>
          </w:p>
          <w:p w:rsidR="00C77585" w:rsidRDefault="00C77585" w:rsidP="00616E07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right="1354" w:firstLine="0"/>
              <w:rPr>
                <w:sz w:val="26"/>
              </w:rPr>
            </w:pPr>
            <w:r>
              <w:rPr>
                <w:sz w:val="26"/>
              </w:rPr>
              <w:t>подготовка методических материалов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сопровождения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наставнической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</w:p>
          <w:p w:rsidR="00C77585" w:rsidRDefault="00C77585" w:rsidP="00616E07">
            <w:pPr>
              <w:pStyle w:val="TableParagraph"/>
              <w:rPr>
                <w:sz w:val="26"/>
              </w:rPr>
            </w:pPr>
          </w:p>
          <w:p w:rsidR="00C77585" w:rsidRDefault="00C77585" w:rsidP="00616E07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right="644" w:firstLine="0"/>
              <w:rPr>
                <w:sz w:val="26"/>
              </w:rPr>
            </w:pPr>
            <w:r>
              <w:rPr>
                <w:sz w:val="26"/>
              </w:rPr>
              <w:t>проведение консультаций, организация обмена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среди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наставников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«установочные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сессии»</w:t>
            </w:r>
          </w:p>
          <w:p w:rsidR="00C77585" w:rsidRDefault="00C77585" w:rsidP="00616E07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наставников.</w:t>
            </w:r>
          </w:p>
        </w:tc>
        <w:tc>
          <w:tcPr>
            <w:tcW w:w="1407" w:type="dxa"/>
            <w:vAlign w:val="center"/>
          </w:tcPr>
          <w:p w:rsidR="00C77585" w:rsidRDefault="00C77585" w:rsidP="00616E07">
            <w:pPr>
              <w:pStyle w:val="TableParagraph"/>
              <w:spacing w:line="291" w:lineRule="exact"/>
              <w:ind w:left="107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Апрель-май </w:t>
            </w:r>
          </w:p>
          <w:p w:rsidR="00C77585" w:rsidRDefault="00C77585" w:rsidP="00616E07">
            <w:pPr>
              <w:pStyle w:val="TableParagraph"/>
              <w:spacing w:line="291" w:lineRule="exact"/>
              <w:ind w:left="107"/>
              <w:jc w:val="center"/>
              <w:rPr>
                <w:sz w:val="26"/>
              </w:rPr>
            </w:pPr>
            <w:r>
              <w:rPr>
                <w:sz w:val="26"/>
              </w:rPr>
              <w:t>2022 г.</w:t>
            </w:r>
          </w:p>
        </w:tc>
        <w:tc>
          <w:tcPr>
            <w:tcW w:w="2520" w:type="dxa"/>
            <w:vAlign w:val="center"/>
          </w:tcPr>
          <w:p w:rsidR="00C77585" w:rsidRDefault="00C77585" w:rsidP="00616E07">
            <w:pPr>
              <w:pStyle w:val="TableParagraph"/>
              <w:spacing w:line="291" w:lineRule="exact"/>
              <w:ind w:left="107"/>
              <w:jc w:val="center"/>
              <w:rPr>
                <w:sz w:val="26"/>
              </w:rPr>
            </w:pPr>
          </w:p>
          <w:p w:rsidR="00C77585" w:rsidRDefault="00C77585" w:rsidP="00616E07">
            <w:pPr>
              <w:pStyle w:val="TableParagraph"/>
              <w:spacing w:line="291" w:lineRule="exact"/>
              <w:ind w:left="107"/>
              <w:jc w:val="center"/>
              <w:rPr>
                <w:sz w:val="26"/>
              </w:rPr>
            </w:pPr>
            <w:r>
              <w:rPr>
                <w:sz w:val="26"/>
              </w:rPr>
              <w:t>Наставники</w:t>
            </w:r>
          </w:p>
        </w:tc>
      </w:tr>
      <w:tr w:rsidR="00C77585" w:rsidTr="00616E07">
        <w:trPr>
          <w:trHeight w:val="3290"/>
        </w:trPr>
        <w:tc>
          <w:tcPr>
            <w:tcW w:w="848" w:type="dxa"/>
          </w:tcPr>
          <w:p w:rsidR="00C77585" w:rsidRDefault="00C77585" w:rsidP="00616E07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3004" w:type="dxa"/>
          </w:tcPr>
          <w:p w:rsidR="00C77585" w:rsidRDefault="00C77585" w:rsidP="00616E07">
            <w:pPr>
              <w:pStyle w:val="TableParagraph"/>
              <w:ind w:left="110" w:right="982"/>
              <w:rPr>
                <w:b/>
                <w:sz w:val="26"/>
              </w:rPr>
            </w:pPr>
            <w:r>
              <w:rPr>
                <w:b/>
                <w:sz w:val="26"/>
              </w:rPr>
              <w:t>Организация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осуществление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наставнических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пар/групп</w:t>
            </w:r>
          </w:p>
        </w:tc>
        <w:tc>
          <w:tcPr>
            <w:tcW w:w="6630" w:type="dxa"/>
          </w:tcPr>
          <w:p w:rsidR="00C77585" w:rsidRDefault="00C77585" w:rsidP="00616E07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288" w:lineRule="exact"/>
              <w:ind w:hanging="282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наставнических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пар/групп.</w:t>
            </w:r>
          </w:p>
          <w:p w:rsidR="00C77585" w:rsidRDefault="00C77585" w:rsidP="00616E07">
            <w:pPr>
              <w:pStyle w:val="TableParagraph"/>
              <w:rPr>
                <w:sz w:val="26"/>
              </w:rPr>
            </w:pPr>
          </w:p>
          <w:p w:rsidR="00C77585" w:rsidRDefault="00C77585" w:rsidP="00616E07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ind w:left="107" w:right="1324" w:firstLine="0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персонализированных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наставничества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 каждой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пары/группы.</w:t>
            </w:r>
          </w:p>
          <w:p w:rsidR="00C77585" w:rsidRDefault="00C77585" w:rsidP="00616E07">
            <w:pPr>
              <w:pStyle w:val="TableParagraph"/>
              <w:spacing w:before="10"/>
              <w:rPr>
                <w:sz w:val="25"/>
              </w:rPr>
            </w:pPr>
          </w:p>
          <w:p w:rsidR="00C77585" w:rsidRDefault="00C77585" w:rsidP="00616E07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ind w:left="107" w:right="1499" w:firstLine="0"/>
              <w:rPr>
                <w:sz w:val="26"/>
              </w:rPr>
            </w:pPr>
            <w:r>
              <w:rPr>
                <w:sz w:val="26"/>
              </w:rPr>
              <w:t>Организация психолого-педагогической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поддержки сопровождения наставляемых, не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сформировавших пару или группу (при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необходимости), продолжение поиска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наставника/наставников.</w:t>
            </w:r>
          </w:p>
        </w:tc>
        <w:tc>
          <w:tcPr>
            <w:tcW w:w="1407" w:type="dxa"/>
            <w:vAlign w:val="center"/>
          </w:tcPr>
          <w:p w:rsidR="00C77585" w:rsidRDefault="00C77585" w:rsidP="00616E07">
            <w:pPr>
              <w:pStyle w:val="TableParagraph"/>
              <w:tabs>
                <w:tab w:val="left" w:pos="389"/>
              </w:tabs>
              <w:spacing w:line="288" w:lineRule="exact"/>
              <w:ind w:left="106"/>
              <w:jc w:val="center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2520" w:type="dxa"/>
            <w:vAlign w:val="center"/>
          </w:tcPr>
          <w:p w:rsidR="00C77585" w:rsidRDefault="00C77585" w:rsidP="00616E07">
            <w:pPr>
              <w:pStyle w:val="TableParagraph"/>
              <w:spacing w:line="291" w:lineRule="exact"/>
              <w:ind w:left="107"/>
              <w:jc w:val="center"/>
              <w:rPr>
                <w:sz w:val="26"/>
              </w:rPr>
            </w:pPr>
            <w:r>
              <w:rPr>
                <w:sz w:val="26"/>
              </w:rPr>
              <w:t>Наставники</w:t>
            </w:r>
          </w:p>
        </w:tc>
      </w:tr>
      <w:tr w:rsidR="00C77585" w:rsidTr="00616E07">
        <w:trPr>
          <w:trHeight w:val="3290"/>
        </w:trPr>
        <w:tc>
          <w:tcPr>
            <w:tcW w:w="848" w:type="dxa"/>
          </w:tcPr>
          <w:p w:rsidR="00C77585" w:rsidRDefault="00C77585" w:rsidP="00616E07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6.</w:t>
            </w:r>
          </w:p>
        </w:tc>
        <w:tc>
          <w:tcPr>
            <w:tcW w:w="3004" w:type="dxa"/>
          </w:tcPr>
          <w:p w:rsidR="00C77585" w:rsidRDefault="00C77585" w:rsidP="00616E07">
            <w:pPr>
              <w:pStyle w:val="TableParagraph"/>
              <w:ind w:left="110" w:right="645"/>
              <w:rPr>
                <w:b/>
                <w:sz w:val="25"/>
              </w:rPr>
            </w:pPr>
            <w:r>
              <w:rPr>
                <w:b/>
                <w:sz w:val="25"/>
              </w:rPr>
              <w:t>Завершение</w:t>
            </w:r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персонализированн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pacing w:val="-60"/>
                <w:sz w:val="25"/>
              </w:rPr>
              <w:t>ы</w:t>
            </w:r>
            <w:r>
              <w:rPr>
                <w:b/>
                <w:sz w:val="25"/>
              </w:rPr>
              <w:t>х</w:t>
            </w:r>
            <w:proofErr w:type="spellEnd"/>
            <w:r>
              <w:rPr>
                <w:b/>
                <w:sz w:val="25"/>
              </w:rPr>
              <w:t xml:space="preserve"> программ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наставничества</w:t>
            </w:r>
          </w:p>
        </w:tc>
        <w:tc>
          <w:tcPr>
            <w:tcW w:w="6630" w:type="dxa"/>
          </w:tcPr>
          <w:p w:rsidR="00C77585" w:rsidRDefault="00C77585" w:rsidP="00616E07">
            <w:pPr>
              <w:pStyle w:val="TableParagraph"/>
              <w:numPr>
                <w:ilvl w:val="0"/>
                <w:numId w:val="1"/>
              </w:numPr>
              <w:tabs>
                <w:tab w:val="left" w:pos="518"/>
              </w:tabs>
              <w:ind w:right="525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персонализированных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(анкетирование);</w:t>
            </w:r>
          </w:p>
          <w:p w:rsidR="00C77585" w:rsidRDefault="00C77585" w:rsidP="00616E07">
            <w:pPr>
              <w:pStyle w:val="TableParagraph"/>
              <w:spacing w:before="9"/>
              <w:rPr>
                <w:sz w:val="24"/>
              </w:rPr>
            </w:pPr>
          </w:p>
          <w:p w:rsidR="00C77585" w:rsidRDefault="00C77585" w:rsidP="00616E07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ind w:left="388" w:hanging="28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конференции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семинара.</w:t>
            </w:r>
          </w:p>
          <w:p w:rsidR="00C77585" w:rsidRDefault="00C77585" w:rsidP="00616E07">
            <w:pPr>
              <w:pStyle w:val="TableParagraph"/>
              <w:rPr>
                <w:sz w:val="26"/>
              </w:rPr>
            </w:pPr>
          </w:p>
          <w:p w:rsidR="00C77585" w:rsidRDefault="00C77585" w:rsidP="00616E07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ind w:right="740" w:firstLine="0"/>
              <w:rPr>
                <w:sz w:val="26"/>
              </w:rPr>
            </w:pPr>
            <w:r>
              <w:rPr>
                <w:sz w:val="26"/>
              </w:rPr>
              <w:t>Проведение итогового мероприятия (круглого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стола) по выявлению лучших практик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наставничества;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пополнение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копилки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практик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наставничества.</w:t>
            </w:r>
          </w:p>
        </w:tc>
        <w:tc>
          <w:tcPr>
            <w:tcW w:w="1407" w:type="dxa"/>
          </w:tcPr>
          <w:p w:rsidR="00C77585" w:rsidRDefault="00C77585" w:rsidP="00616E07">
            <w:pPr>
              <w:pStyle w:val="TableParagraph"/>
              <w:tabs>
                <w:tab w:val="left" w:pos="389"/>
              </w:tabs>
              <w:spacing w:line="288" w:lineRule="exact"/>
              <w:ind w:left="106"/>
              <w:rPr>
                <w:sz w:val="26"/>
              </w:rPr>
            </w:pPr>
          </w:p>
        </w:tc>
        <w:tc>
          <w:tcPr>
            <w:tcW w:w="2520" w:type="dxa"/>
            <w:vAlign w:val="center"/>
          </w:tcPr>
          <w:p w:rsidR="00C77585" w:rsidRDefault="00C77585" w:rsidP="00616E07">
            <w:pPr>
              <w:pStyle w:val="TableParagraph"/>
              <w:spacing w:line="291" w:lineRule="exact"/>
              <w:ind w:left="107"/>
              <w:jc w:val="center"/>
              <w:rPr>
                <w:sz w:val="26"/>
              </w:rPr>
            </w:pPr>
          </w:p>
          <w:p w:rsidR="00C77585" w:rsidRDefault="00C77585" w:rsidP="00616E07">
            <w:pPr>
              <w:pStyle w:val="TableParagraph"/>
              <w:spacing w:line="291" w:lineRule="exact"/>
              <w:ind w:left="107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Наставники </w:t>
            </w:r>
          </w:p>
          <w:p w:rsidR="00C77585" w:rsidRDefault="00C77585" w:rsidP="00616E07">
            <w:pPr>
              <w:pStyle w:val="TableParagraph"/>
              <w:spacing w:line="291" w:lineRule="exact"/>
              <w:ind w:left="107"/>
              <w:jc w:val="center"/>
              <w:rPr>
                <w:sz w:val="26"/>
              </w:rPr>
            </w:pPr>
            <w:r>
              <w:rPr>
                <w:sz w:val="26"/>
              </w:rPr>
              <w:t>Куратор (</w:t>
            </w:r>
            <w:proofErr w:type="spellStart"/>
            <w:r>
              <w:rPr>
                <w:sz w:val="26"/>
              </w:rPr>
              <w:t>Эргардт</w:t>
            </w:r>
            <w:proofErr w:type="spellEnd"/>
            <w:r>
              <w:rPr>
                <w:sz w:val="26"/>
              </w:rPr>
              <w:t xml:space="preserve"> Н.В.)</w:t>
            </w:r>
          </w:p>
        </w:tc>
      </w:tr>
      <w:tr w:rsidR="00C77585" w:rsidTr="00616E07">
        <w:trPr>
          <w:trHeight w:val="1504"/>
        </w:trPr>
        <w:tc>
          <w:tcPr>
            <w:tcW w:w="848" w:type="dxa"/>
          </w:tcPr>
          <w:p w:rsidR="00C77585" w:rsidRDefault="00C77585" w:rsidP="00616E07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3004" w:type="dxa"/>
          </w:tcPr>
          <w:p w:rsidR="00C77585" w:rsidRDefault="00C77585" w:rsidP="00616E07">
            <w:pPr>
              <w:pStyle w:val="TableParagraph"/>
              <w:ind w:left="110" w:right="539"/>
              <w:rPr>
                <w:b/>
                <w:sz w:val="26"/>
              </w:rPr>
            </w:pPr>
            <w:r>
              <w:rPr>
                <w:b/>
                <w:sz w:val="26"/>
              </w:rPr>
              <w:t>Информационная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поддержка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системы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наставничества</w:t>
            </w:r>
          </w:p>
        </w:tc>
        <w:tc>
          <w:tcPr>
            <w:tcW w:w="6630" w:type="dxa"/>
          </w:tcPr>
          <w:p w:rsidR="00C77585" w:rsidRDefault="00C77585" w:rsidP="00616E07">
            <w:pPr>
              <w:pStyle w:val="TableParagraph"/>
              <w:spacing w:line="237" w:lineRule="auto"/>
              <w:ind w:left="107" w:right="525"/>
              <w:jc w:val="both"/>
              <w:rPr>
                <w:sz w:val="26"/>
              </w:rPr>
            </w:pPr>
            <w:r w:rsidRPr="008F5D43">
              <w:rPr>
                <w:sz w:val="26"/>
              </w:rPr>
              <w:t>Освещение</w:t>
            </w:r>
            <w:r w:rsidRPr="008F5D43">
              <w:rPr>
                <w:spacing w:val="1"/>
                <w:sz w:val="26"/>
              </w:rPr>
              <w:t xml:space="preserve"> </w:t>
            </w:r>
            <w:r w:rsidRPr="008F5D43">
              <w:rPr>
                <w:sz w:val="26"/>
              </w:rPr>
              <w:t>мероприятий</w:t>
            </w:r>
            <w:r w:rsidRPr="008F5D43">
              <w:rPr>
                <w:spacing w:val="1"/>
                <w:sz w:val="26"/>
              </w:rPr>
              <w:t xml:space="preserve"> </w:t>
            </w:r>
            <w:r w:rsidRPr="008F5D43">
              <w:rPr>
                <w:sz w:val="26"/>
              </w:rPr>
              <w:t>Дорожной</w:t>
            </w:r>
            <w:r w:rsidRPr="008F5D43">
              <w:rPr>
                <w:spacing w:val="1"/>
                <w:sz w:val="26"/>
              </w:rPr>
              <w:t xml:space="preserve"> </w:t>
            </w:r>
            <w:r w:rsidRPr="008F5D43">
              <w:rPr>
                <w:sz w:val="26"/>
              </w:rPr>
              <w:t>карты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этапах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 организации и социальных сетях, 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муниципальном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региональном</w:t>
            </w:r>
          </w:p>
          <w:p w:rsidR="00C77585" w:rsidRDefault="00C77585" w:rsidP="00616E07">
            <w:pPr>
              <w:pStyle w:val="TableParagraph"/>
              <w:spacing w:before="1"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уровнях.</w:t>
            </w:r>
          </w:p>
        </w:tc>
        <w:tc>
          <w:tcPr>
            <w:tcW w:w="1407" w:type="dxa"/>
          </w:tcPr>
          <w:p w:rsidR="00C77585" w:rsidRDefault="00C77585" w:rsidP="00616E07">
            <w:pPr>
              <w:pStyle w:val="TableParagraph"/>
              <w:tabs>
                <w:tab w:val="left" w:pos="389"/>
              </w:tabs>
              <w:spacing w:line="288" w:lineRule="exact"/>
              <w:ind w:left="106"/>
              <w:rPr>
                <w:sz w:val="26"/>
              </w:rPr>
            </w:pPr>
          </w:p>
        </w:tc>
        <w:tc>
          <w:tcPr>
            <w:tcW w:w="2520" w:type="dxa"/>
            <w:vAlign w:val="center"/>
          </w:tcPr>
          <w:p w:rsidR="00C77585" w:rsidRDefault="00C77585" w:rsidP="00616E07">
            <w:pPr>
              <w:pStyle w:val="TableParagraph"/>
              <w:tabs>
                <w:tab w:val="left" w:pos="389"/>
              </w:tabs>
              <w:spacing w:line="288" w:lineRule="exact"/>
              <w:ind w:left="106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Ответственный за сайт (</w:t>
            </w:r>
            <w:proofErr w:type="spellStart"/>
            <w:r>
              <w:rPr>
                <w:sz w:val="26"/>
              </w:rPr>
              <w:t>Крицкий</w:t>
            </w:r>
            <w:proofErr w:type="spellEnd"/>
            <w:r>
              <w:rPr>
                <w:sz w:val="26"/>
              </w:rPr>
              <w:t xml:space="preserve"> Ф.С.)</w:t>
            </w:r>
          </w:p>
        </w:tc>
      </w:tr>
    </w:tbl>
    <w:p w:rsidR="00C77585" w:rsidRDefault="00C77585" w:rsidP="00C77585"/>
    <w:p w:rsidR="00C77585" w:rsidRDefault="00C77585" w:rsidP="00C77585">
      <w:pPr>
        <w:tabs>
          <w:tab w:val="left" w:pos="1498"/>
        </w:tabs>
      </w:pPr>
    </w:p>
    <w:p w:rsidR="00845787" w:rsidRDefault="00845787"/>
    <w:sectPr w:rsidR="00845787" w:rsidSect="00A57A75">
      <w:pgSz w:w="16840" w:h="11910" w:orient="landscape"/>
      <w:pgMar w:top="301" w:right="822" w:bottom="641" w:left="1123" w:header="0" w:footer="62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F6DD1"/>
    <w:multiLevelType w:val="hybridMultilevel"/>
    <w:tmpl w:val="FFFFFFFF"/>
    <w:lvl w:ilvl="0" w:tplc="59EC1930">
      <w:start w:val="1"/>
      <w:numFmt w:val="decimal"/>
      <w:lvlText w:val="%1)"/>
      <w:lvlJc w:val="left"/>
      <w:pPr>
        <w:ind w:left="107" w:hanging="41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96C8268A">
      <w:numFmt w:val="bullet"/>
      <w:lvlText w:val="•"/>
      <w:lvlJc w:val="left"/>
      <w:pPr>
        <w:ind w:left="752" w:hanging="411"/>
      </w:pPr>
      <w:rPr>
        <w:rFonts w:hint="default"/>
      </w:rPr>
    </w:lvl>
    <w:lvl w:ilvl="2" w:tplc="E290414A">
      <w:numFmt w:val="bullet"/>
      <w:lvlText w:val="•"/>
      <w:lvlJc w:val="left"/>
      <w:pPr>
        <w:ind w:left="1405" w:hanging="411"/>
      </w:pPr>
      <w:rPr>
        <w:rFonts w:hint="default"/>
      </w:rPr>
    </w:lvl>
    <w:lvl w:ilvl="3" w:tplc="1B34D978">
      <w:numFmt w:val="bullet"/>
      <w:lvlText w:val="•"/>
      <w:lvlJc w:val="left"/>
      <w:pPr>
        <w:ind w:left="2057" w:hanging="411"/>
      </w:pPr>
      <w:rPr>
        <w:rFonts w:hint="default"/>
      </w:rPr>
    </w:lvl>
    <w:lvl w:ilvl="4" w:tplc="707E12B6">
      <w:numFmt w:val="bullet"/>
      <w:lvlText w:val="•"/>
      <w:lvlJc w:val="left"/>
      <w:pPr>
        <w:ind w:left="2710" w:hanging="411"/>
      </w:pPr>
      <w:rPr>
        <w:rFonts w:hint="default"/>
      </w:rPr>
    </w:lvl>
    <w:lvl w:ilvl="5" w:tplc="530422C0">
      <w:numFmt w:val="bullet"/>
      <w:lvlText w:val="•"/>
      <w:lvlJc w:val="left"/>
      <w:pPr>
        <w:ind w:left="3362" w:hanging="411"/>
      </w:pPr>
      <w:rPr>
        <w:rFonts w:hint="default"/>
      </w:rPr>
    </w:lvl>
    <w:lvl w:ilvl="6" w:tplc="8C4A83B6">
      <w:numFmt w:val="bullet"/>
      <w:lvlText w:val="•"/>
      <w:lvlJc w:val="left"/>
      <w:pPr>
        <w:ind w:left="4015" w:hanging="411"/>
      </w:pPr>
      <w:rPr>
        <w:rFonts w:hint="default"/>
      </w:rPr>
    </w:lvl>
    <w:lvl w:ilvl="7" w:tplc="7028344E">
      <w:numFmt w:val="bullet"/>
      <w:lvlText w:val="•"/>
      <w:lvlJc w:val="left"/>
      <w:pPr>
        <w:ind w:left="4667" w:hanging="411"/>
      </w:pPr>
      <w:rPr>
        <w:rFonts w:hint="default"/>
      </w:rPr>
    </w:lvl>
    <w:lvl w:ilvl="8" w:tplc="F132A446">
      <w:numFmt w:val="bullet"/>
      <w:lvlText w:val="•"/>
      <w:lvlJc w:val="left"/>
      <w:pPr>
        <w:ind w:left="5320" w:hanging="411"/>
      </w:pPr>
      <w:rPr>
        <w:rFonts w:hint="default"/>
      </w:rPr>
    </w:lvl>
  </w:abstractNum>
  <w:abstractNum w:abstractNumId="1" w15:restartNumberingAfterBreak="0">
    <w:nsid w:val="328C7372"/>
    <w:multiLevelType w:val="hybridMultilevel"/>
    <w:tmpl w:val="FFFFFFFF"/>
    <w:lvl w:ilvl="0" w:tplc="6854FA50">
      <w:start w:val="1"/>
      <w:numFmt w:val="decimal"/>
      <w:lvlText w:val="%1)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61F21680">
      <w:numFmt w:val="bullet"/>
      <w:lvlText w:val="•"/>
      <w:lvlJc w:val="left"/>
      <w:pPr>
        <w:ind w:left="752" w:hanging="281"/>
      </w:pPr>
      <w:rPr>
        <w:rFonts w:hint="default"/>
      </w:rPr>
    </w:lvl>
    <w:lvl w:ilvl="2" w:tplc="6FA69F74">
      <w:numFmt w:val="bullet"/>
      <w:lvlText w:val="•"/>
      <w:lvlJc w:val="left"/>
      <w:pPr>
        <w:ind w:left="1405" w:hanging="281"/>
      </w:pPr>
      <w:rPr>
        <w:rFonts w:hint="default"/>
      </w:rPr>
    </w:lvl>
    <w:lvl w:ilvl="3" w:tplc="B060FCF8">
      <w:numFmt w:val="bullet"/>
      <w:lvlText w:val="•"/>
      <w:lvlJc w:val="left"/>
      <w:pPr>
        <w:ind w:left="2057" w:hanging="281"/>
      </w:pPr>
      <w:rPr>
        <w:rFonts w:hint="default"/>
      </w:rPr>
    </w:lvl>
    <w:lvl w:ilvl="4" w:tplc="6F30F8F4">
      <w:numFmt w:val="bullet"/>
      <w:lvlText w:val="•"/>
      <w:lvlJc w:val="left"/>
      <w:pPr>
        <w:ind w:left="2710" w:hanging="281"/>
      </w:pPr>
      <w:rPr>
        <w:rFonts w:hint="default"/>
      </w:rPr>
    </w:lvl>
    <w:lvl w:ilvl="5" w:tplc="30E633C2">
      <w:numFmt w:val="bullet"/>
      <w:lvlText w:val="•"/>
      <w:lvlJc w:val="left"/>
      <w:pPr>
        <w:ind w:left="3362" w:hanging="281"/>
      </w:pPr>
      <w:rPr>
        <w:rFonts w:hint="default"/>
      </w:rPr>
    </w:lvl>
    <w:lvl w:ilvl="6" w:tplc="0352C58A">
      <w:numFmt w:val="bullet"/>
      <w:lvlText w:val="•"/>
      <w:lvlJc w:val="left"/>
      <w:pPr>
        <w:ind w:left="4015" w:hanging="281"/>
      </w:pPr>
      <w:rPr>
        <w:rFonts w:hint="default"/>
      </w:rPr>
    </w:lvl>
    <w:lvl w:ilvl="7" w:tplc="BBECC464">
      <w:numFmt w:val="bullet"/>
      <w:lvlText w:val="•"/>
      <w:lvlJc w:val="left"/>
      <w:pPr>
        <w:ind w:left="4667" w:hanging="281"/>
      </w:pPr>
      <w:rPr>
        <w:rFonts w:hint="default"/>
      </w:rPr>
    </w:lvl>
    <w:lvl w:ilvl="8" w:tplc="ECDAF488">
      <w:numFmt w:val="bullet"/>
      <w:lvlText w:val="•"/>
      <w:lvlJc w:val="left"/>
      <w:pPr>
        <w:ind w:left="5320" w:hanging="281"/>
      </w:pPr>
      <w:rPr>
        <w:rFonts w:hint="default"/>
      </w:rPr>
    </w:lvl>
  </w:abstractNum>
  <w:abstractNum w:abstractNumId="2" w15:restartNumberingAfterBreak="0">
    <w:nsid w:val="49FF0B73"/>
    <w:multiLevelType w:val="hybridMultilevel"/>
    <w:tmpl w:val="FFFFFFFF"/>
    <w:lvl w:ilvl="0" w:tplc="ED6AB71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hint="default"/>
        <w:w w:val="99"/>
        <w:sz w:val="26"/>
      </w:rPr>
    </w:lvl>
    <w:lvl w:ilvl="1" w:tplc="E2D45DE4">
      <w:numFmt w:val="bullet"/>
      <w:lvlText w:val="•"/>
      <w:lvlJc w:val="left"/>
      <w:pPr>
        <w:ind w:left="752" w:hanging="152"/>
      </w:pPr>
      <w:rPr>
        <w:rFonts w:hint="default"/>
      </w:rPr>
    </w:lvl>
    <w:lvl w:ilvl="2" w:tplc="8B827522">
      <w:numFmt w:val="bullet"/>
      <w:lvlText w:val="•"/>
      <w:lvlJc w:val="left"/>
      <w:pPr>
        <w:ind w:left="1405" w:hanging="152"/>
      </w:pPr>
      <w:rPr>
        <w:rFonts w:hint="default"/>
      </w:rPr>
    </w:lvl>
    <w:lvl w:ilvl="3" w:tplc="3996B30A">
      <w:numFmt w:val="bullet"/>
      <w:lvlText w:val="•"/>
      <w:lvlJc w:val="left"/>
      <w:pPr>
        <w:ind w:left="2057" w:hanging="152"/>
      </w:pPr>
      <w:rPr>
        <w:rFonts w:hint="default"/>
      </w:rPr>
    </w:lvl>
    <w:lvl w:ilvl="4" w:tplc="077A30EC">
      <w:numFmt w:val="bullet"/>
      <w:lvlText w:val="•"/>
      <w:lvlJc w:val="left"/>
      <w:pPr>
        <w:ind w:left="2710" w:hanging="152"/>
      </w:pPr>
      <w:rPr>
        <w:rFonts w:hint="default"/>
      </w:rPr>
    </w:lvl>
    <w:lvl w:ilvl="5" w:tplc="33F002CE">
      <w:numFmt w:val="bullet"/>
      <w:lvlText w:val="•"/>
      <w:lvlJc w:val="left"/>
      <w:pPr>
        <w:ind w:left="3362" w:hanging="152"/>
      </w:pPr>
      <w:rPr>
        <w:rFonts w:hint="default"/>
      </w:rPr>
    </w:lvl>
    <w:lvl w:ilvl="6" w:tplc="D9F04E0A">
      <w:numFmt w:val="bullet"/>
      <w:lvlText w:val="•"/>
      <w:lvlJc w:val="left"/>
      <w:pPr>
        <w:ind w:left="4015" w:hanging="152"/>
      </w:pPr>
      <w:rPr>
        <w:rFonts w:hint="default"/>
      </w:rPr>
    </w:lvl>
    <w:lvl w:ilvl="7" w:tplc="42006E5C">
      <w:numFmt w:val="bullet"/>
      <w:lvlText w:val="•"/>
      <w:lvlJc w:val="left"/>
      <w:pPr>
        <w:ind w:left="4667" w:hanging="152"/>
      </w:pPr>
      <w:rPr>
        <w:rFonts w:hint="default"/>
      </w:rPr>
    </w:lvl>
    <w:lvl w:ilvl="8" w:tplc="3E50EA8A">
      <w:numFmt w:val="bullet"/>
      <w:lvlText w:val="•"/>
      <w:lvlJc w:val="left"/>
      <w:pPr>
        <w:ind w:left="5320" w:hanging="152"/>
      </w:pPr>
      <w:rPr>
        <w:rFonts w:hint="default"/>
      </w:rPr>
    </w:lvl>
  </w:abstractNum>
  <w:abstractNum w:abstractNumId="3" w15:restartNumberingAfterBreak="0">
    <w:nsid w:val="5E007624"/>
    <w:multiLevelType w:val="hybridMultilevel"/>
    <w:tmpl w:val="FFFFFFFF"/>
    <w:lvl w:ilvl="0" w:tplc="44C6E5C6">
      <w:start w:val="1"/>
      <w:numFmt w:val="decimal"/>
      <w:lvlText w:val="%1)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58425116">
      <w:numFmt w:val="bullet"/>
      <w:lvlText w:val="•"/>
      <w:lvlJc w:val="left"/>
      <w:pPr>
        <w:ind w:left="752" w:hanging="281"/>
      </w:pPr>
      <w:rPr>
        <w:rFonts w:hint="default"/>
      </w:rPr>
    </w:lvl>
    <w:lvl w:ilvl="2" w:tplc="2AAA2176">
      <w:numFmt w:val="bullet"/>
      <w:lvlText w:val="•"/>
      <w:lvlJc w:val="left"/>
      <w:pPr>
        <w:ind w:left="1405" w:hanging="281"/>
      </w:pPr>
      <w:rPr>
        <w:rFonts w:hint="default"/>
      </w:rPr>
    </w:lvl>
    <w:lvl w:ilvl="3" w:tplc="2B0E2622">
      <w:numFmt w:val="bullet"/>
      <w:lvlText w:val="•"/>
      <w:lvlJc w:val="left"/>
      <w:pPr>
        <w:ind w:left="2057" w:hanging="281"/>
      </w:pPr>
      <w:rPr>
        <w:rFonts w:hint="default"/>
      </w:rPr>
    </w:lvl>
    <w:lvl w:ilvl="4" w:tplc="461E6224">
      <w:numFmt w:val="bullet"/>
      <w:lvlText w:val="•"/>
      <w:lvlJc w:val="left"/>
      <w:pPr>
        <w:ind w:left="2710" w:hanging="281"/>
      </w:pPr>
      <w:rPr>
        <w:rFonts w:hint="default"/>
      </w:rPr>
    </w:lvl>
    <w:lvl w:ilvl="5" w:tplc="885E00C2">
      <w:numFmt w:val="bullet"/>
      <w:lvlText w:val="•"/>
      <w:lvlJc w:val="left"/>
      <w:pPr>
        <w:ind w:left="3362" w:hanging="281"/>
      </w:pPr>
      <w:rPr>
        <w:rFonts w:hint="default"/>
      </w:rPr>
    </w:lvl>
    <w:lvl w:ilvl="6" w:tplc="8B3614F8">
      <w:numFmt w:val="bullet"/>
      <w:lvlText w:val="•"/>
      <w:lvlJc w:val="left"/>
      <w:pPr>
        <w:ind w:left="4015" w:hanging="281"/>
      </w:pPr>
      <w:rPr>
        <w:rFonts w:hint="default"/>
      </w:rPr>
    </w:lvl>
    <w:lvl w:ilvl="7" w:tplc="ABC053F4">
      <w:numFmt w:val="bullet"/>
      <w:lvlText w:val="•"/>
      <w:lvlJc w:val="left"/>
      <w:pPr>
        <w:ind w:left="4667" w:hanging="281"/>
      </w:pPr>
      <w:rPr>
        <w:rFonts w:hint="default"/>
      </w:rPr>
    </w:lvl>
    <w:lvl w:ilvl="8" w:tplc="472EFCE8">
      <w:numFmt w:val="bullet"/>
      <w:lvlText w:val="•"/>
      <w:lvlJc w:val="left"/>
      <w:pPr>
        <w:ind w:left="5320" w:hanging="281"/>
      </w:pPr>
      <w:rPr>
        <w:rFonts w:hint="default"/>
      </w:rPr>
    </w:lvl>
  </w:abstractNum>
  <w:abstractNum w:abstractNumId="4" w15:restartNumberingAfterBreak="0">
    <w:nsid w:val="610D7D4B"/>
    <w:multiLevelType w:val="hybridMultilevel"/>
    <w:tmpl w:val="FFFFFFFF"/>
    <w:lvl w:ilvl="0" w:tplc="04F6AE6A">
      <w:start w:val="1"/>
      <w:numFmt w:val="decimal"/>
      <w:lvlText w:val="%1)"/>
      <w:lvlJc w:val="left"/>
      <w:pPr>
        <w:ind w:left="388" w:hanging="28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B2945CAE">
      <w:numFmt w:val="bullet"/>
      <w:lvlText w:val="•"/>
      <w:lvlJc w:val="left"/>
      <w:pPr>
        <w:ind w:left="1004" w:hanging="281"/>
      </w:pPr>
      <w:rPr>
        <w:rFonts w:hint="default"/>
      </w:rPr>
    </w:lvl>
    <w:lvl w:ilvl="2" w:tplc="D9448F4A">
      <w:numFmt w:val="bullet"/>
      <w:lvlText w:val="•"/>
      <w:lvlJc w:val="left"/>
      <w:pPr>
        <w:ind w:left="1629" w:hanging="281"/>
      </w:pPr>
      <w:rPr>
        <w:rFonts w:hint="default"/>
      </w:rPr>
    </w:lvl>
    <w:lvl w:ilvl="3" w:tplc="8932BADA">
      <w:numFmt w:val="bullet"/>
      <w:lvlText w:val="•"/>
      <w:lvlJc w:val="left"/>
      <w:pPr>
        <w:ind w:left="2253" w:hanging="281"/>
      </w:pPr>
      <w:rPr>
        <w:rFonts w:hint="default"/>
      </w:rPr>
    </w:lvl>
    <w:lvl w:ilvl="4" w:tplc="B360F1B8">
      <w:numFmt w:val="bullet"/>
      <w:lvlText w:val="•"/>
      <w:lvlJc w:val="left"/>
      <w:pPr>
        <w:ind w:left="2878" w:hanging="281"/>
      </w:pPr>
      <w:rPr>
        <w:rFonts w:hint="default"/>
      </w:rPr>
    </w:lvl>
    <w:lvl w:ilvl="5" w:tplc="E87EDAC8">
      <w:numFmt w:val="bullet"/>
      <w:lvlText w:val="•"/>
      <w:lvlJc w:val="left"/>
      <w:pPr>
        <w:ind w:left="3502" w:hanging="281"/>
      </w:pPr>
      <w:rPr>
        <w:rFonts w:hint="default"/>
      </w:rPr>
    </w:lvl>
    <w:lvl w:ilvl="6" w:tplc="B74C790E">
      <w:numFmt w:val="bullet"/>
      <w:lvlText w:val="•"/>
      <w:lvlJc w:val="left"/>
      <w:pPr>
        <w:ind w:left="4127" w:hanging="281"/>
      </w:pPr>
      <w:rPr>
        <w:rFonts w:hint="default"/>
      </w:rPr>
    </w:lvl>
    <w:lvl w:ilvl="7" w:tplc="915621E6">
      <w:numFmt w:val="bullet"/>
      <w:lvlText w:val="•"/>
      <w:lvlJc w:val="left"/>
      <w:pPr>
        <w:ind w:left="4751" w:hanging="281"/>
      </w:pPr>
      <w:rPr>
        <w:rFonts w:hint="default"/>
      </w:rPr>
    </w:lvl>
    <w:lvl w:ilvl="8" w:tplc="F5685288">
      <w:numFmt w:val="bullet"/>
      <w:lvlText w:val="•"/>
      <w:lvlJc w:val="left"/>
      <w:pPr>
        <w:ind w:left="5376" w:hanging="281"/>
      </w:pPr>
      <w:rPr>
        <w:rFonts w:hint="default"/>
      </w:rPr>
    </w:lvl>
  </w:abstractNum>
  <w:abstractNum w:abstractNumId="5" w15:restartNumberingAfterBreak="0">
    <w:nsid w:val="7DA4587D"/>
    <w:multiLevelType w:val="hybridMultilevel"/>
    <w:tmpl w:val="FFFFFFFF"/>
    <w:lvl w:ilvl="0" w:tplc="E9C6D086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hint="default"/>
        <w:w w:val="99"/>
        <w:sz w:val="26"/>
      </w:rPr>
    </w:lvl>
    <w:lvl w:ilvl="1" w:tplc="41DCEFF8">
      <w:numFmt w:val="bullet"/>
      <w:lvlText w:val="•"/>
      <w:lvlJc w:val="left"/>
      <w:pPr>
        <w:ind w:left="752" w:hanging="195"/>
      </w:pPr>
      <w:rPr>
        <w:rFonts w:hint="default"/>
      </w:rPr>
    </w:lvl>
    <w:lvl w:ilvl="2" w:tplc="A63A7B9E">
      <w:numFmt w:val="bullet"/>
      <w:lvlText w:val="•"/>
      <w:lvlJc w:val="left"/>
      <w:pPr>
        <w:ind w:left="1405" w:hanging="195"/>
      </w:pPr>
      <w:rPr>
        <w:rFonts w:hint="default"/>
      </w:rPr>
    </w:lvl>
    <w:lvl w:ilvl="3" w:tplc="C9FE89E0">
      <w:numFmt w:val="bullet"/>
      <w:lvlText w:val="•"/>
      <w:lvlJc w:val="left"/>
      <w:pPr>
        <w:ind w:left="2057" w:hanging="195"/>
      </w:pPr>
      <w:rPr>
        <w:rFonts w:hint="default"/>
      </w:rPr>
    </w:lvl>
    <w:lvl w:ilvl="4" w:tplc="CCB034E6">
      <w:numFmt w:val="bullet"/>
      <w:lvlText w:val="•"/>
      <w:lvlJc w:val="left"/>
      <w:pPr>
        <w:ind w:left="2710" w:hanging="195"/>
      </w:pPr>
      <w:rPr>
        <w:rFonts w:hint="default"/>
      </w:rPr>
    </w:lvl>
    <w:lvl w:ilvl="5" w:tplc="D1FC32EA">
      <w:numFmt w:val="bullet"/>
      <w:lvlText w:val="•"/>
      <w:lvlJc w:val="left"/>
      <w:pPr>
        <w:ind w:left="3362" w:hanging="195"/>
      </w:pPr>
      <w:rPr>
        <w:rFonts w:hint="default"/>
      </w:rPr>
    </w:lvl>
    <w:lvl w:ilvl="6" w:tplc="B83419FE">
      <w:numFmt w:val="bullet"/>
      <w:lvlText w:val="•"/>
      <w:lvlJc w:val="left"/>
      <w:pPr>
        <w:ind w:left="4015" w:hanging="195"/>
      </w:pPr>
      <w:rPr>
        <w:rFonts w:hint="default"/>
      </w:rPr>
    </w:lvl>
    <w:lvl w:ilvl="7" w:tplc="6C1E2718">
      <w:numFmt w:val="bullet"/>
      <w:lvlText w:val="•"/>
      <w:lvlJc w:val="left"/>
      <w:pPr>
        <w:ind w:left="4667" w:hanging="195"/>
      </w:pPr>
      <w:rPr>
        <w:rFonts w:hint="default"/>
      </w:rPr>
    </w:lvl>
    <w:lvl w:ilvl="8" w:tplc="43B26C5A">
      <w:numFmt w:val="bullet"/>
      <w:lvlText w:val="•"/>
      <w:lvlJc w:val="left"/>
      <w:pPr>
        <w:ind w:left="5320" w:hanging="195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63"/>
    <w:rsid w:val="00683963"/>
    <w:rsid w:val="00845787"/>
    <w:rsid w:val="00C35DDB"/>
    <w:rsid w:val="00C7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B72F4-125E-42F0-BE16-D1A6F21F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585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1">
    <w:name w:val="heading 1"/>
    <w:basedOn w:val="a"/>
    <w:link w:val="10"/>
    <w:qFormat/>
    <w:rsid w:val="00C77585"/>
    <w:pPr>
      <w:ind w:left="49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585"/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C77585"/>
    <w:pPr>
      <w:ind w:left="49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C77585"/>
    <w:rPr>
      <w:rFonts w:ascii="Times New Roman" w:eastAsia="Calibri" w:hAnsi="Times New Roman" w:cs="Times New Roman"/>
      <w:sz w:val="28"/>
      <w:szCs w:val="28"/>
    </w:rPr>
  </w:style>
  <w:style w:type="paragraph" w:customStyle="1" w:styleId="TableParagraph">
    <w:name w:val="Table Paragraph"/>
    <w:basedOn w:val="a"/>
    <w:rsid w:val="00C77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Информатика_учитель</dc:creator>
  <cp:keywords/>
  <dc:description/>
  <cp:lastModifiedBy>Информатика_учитель</cp:lastModifiedBy>
  <cp:revision>3</cp:revision>
  <dcterms:created xsi:type="dcterms:W3CDTF">2022-04-11T03:08:00Z</dcterms:created>
  <dcterms:modified xsi:type="dcterms:W3CDTF">2022-04-11T03:15:00Z</dcterms:modified>
</cp:coreProperties>
</file>